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462D" w14:textId="5EE83F23" w:rsidR="0023079B" w:rsidRDefault="000828E6" w:rsidP="009D1825">
      <w:pPr>
        <w:widowControl w:val="0"/>
        <w:tabs>
          <w:tab w:val="left" w:pos="3640"/>
        </w:tabs>
        <w:autoSpaceDE w:val="0"/>
        <w:autoSpaceDN w:val="0"/>
        <w:adjustRightInd w:val="0"/>
        <w:spacing w:after="0" w:line="239" w:lineRule="auto"/>
        <w:rPr>
          <w:rFonts w:ascii="Times New Roman" w:hAnsi="Times New Roman"/>
          <w:sz w:val="24"/>
          <w:szCs w:val="24"/>
        </w:rPr>
        <w:sectPr w:rsidR="0023079B">
          <w:pgSz w:w="11900" w:h="16838"/>
          <w:pgMar w:top="900" w:right="2880" w:bottom="1063" w:left="4440" w:header="720" w:footer="720" w:gutter="0"/>
          <w:cols w:space="720" w:equalWidth="0">
            <w:col w:w="4580"/>
          </w:cols>
          <w:noEndnote/>
        </w:sectPr>
      </w:pPr>
      <w:bookmarkStart w:id="0" w:name="page1"/>
      <w:bookmarkEnd w:id="0"/>
      <w:r>
        <w:rPr>
          <w:noProof/>
        </w:rPr>
        <w:drawing>
          <wp:anchor distT="0" distB="0" distL="114300" distR="114300" simplePos="0" relativeHeight="251658240" behindDoc="1" locked="0" layoutInCell="0" allowOverlap="1" wp14:anchorId="03393664" wp14:editId="44E8518D">
            <wp:simplePos x="0" y="0"/>
            <wp:positionH relativeFrom="page">
              <wp:posOffset>589915</wp:posOffset>
            </wp:positionH>
            <wp:positionV relativeFrom="page">
              <wp:posOffset>456565</wp:posOffset>
            </wp:positionV>
            <wp:extent cx="6645910" cy="24574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5910" cy="24574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23079B">
        <w:rPr>
          <w:rFonts w:ascii="Arial" w:hAnsi="Arial" w:cs="Arial"/>
          <w:color w:val="2B2B2B"/>
          <w:sz w:val="20"/>
          <w:szCs w:val="20"/>
        </w:rPr>
        <w:t xml:space="preserve">Issue </w:t>
      </w:r>
      <w:r w:rsidR="00D06C15">
        <w:rPr>
          <w:rFonts w:ascii="Arial" w:hAnsi="Arial" w:cs="Arial"/>
          <w:color w:val="2B2B2B"/>
          <w:sz w:val="20"/>
          <w:szCs w:val="20"/>
        </w:rPr>
        <w:t xml:space="preserve"> </w:t>
      </w:r>
      <w:r w:rsidR="002F45DB">
        <w:rPr>
          <w:rFonts w:ascii="Arial" w:hAnsi="Arial" w:cs="Arial"/>
          <w:color w:val="2B2B2B"/>
          <w:sz w:val="20"/>
          <w:szCs w:val="20"/>
        </w:rPr>
        <w:t>7</w:t>
      </w:r>
      <w:r w:rsidR="000328C0">
        <w:rPr>
          <w:rFonts w:ascii="Arial" w:hAnsi="Arial" w:cs="Arial"/>
          <w:color w:val="2B2B2B"/>
          <w:sz w:val="20"/>
          <w:szCs w:val="20"/>
        </w:rPr>
        <w:t>7</w:t>
      </w:r>
      <w:proofErr w:type="gramEnd"/>
      <w:r w:rsidR="00D776EC">
        <w:rPr>
          <w:rFonts w:ascii="Arial" w:hAnsi="Arial" w:cs="Arial"/>
          <w:color w:val="2B2B2B"/>
          <w:sz w:val="20"/>
          <w:szCs w:val="20"/>
        </w:rPr>
        <w:t xml:space="preserve">                </w:t>
      </w:r>
      <w:r w:rsidR="000328C0">
        <w:rPr>
          <w:rFonts w:ascii="Arial" w:hAnsi="Arial" w:cs="Arial"/>
          <w:color w:val="2B2B2B"/>
          <w:sz w:val="20"/>
          <w:szCs w:val="20"/>
        </w:rPr>
        <w:t>October</w:t>
      </w:r>
      <w:r w:rsidR="00C93A43">
        <w:rPr>
          <w:rFonts w:ascii="Arial" w:hAnsi="Arial" w:cs="Arial"/>
          <w:color w:val="2B2B2B"/>
          <w:sz w:val="20"/>
          <w:szCs w:val="20"/>
        </w:rPr>
        <w:t xml:space="preserve"> 2023</w:t>
      </w:r>
      <w:r w:rsidR="00D776EC">
        <w:rPr>
          <w:rFonts w:ascii="Arial" w:hAnsi="Arial" w:cs="Arial"/>
          <w:color w:val="2B2B2B"/>
          <w:sz w:val="20"/>
          <w:szCs w:val="20"/>
        </w:rPr>
        <w:t xml:space="preserve"> </w:t>
      </w:r>
    </w:p>
    <w:p w14:paraId="1990F1F5"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89F1406"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9D02A15"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1EB43C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994864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11EF5EB5"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2711103C"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54A89667"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29EC7A1"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05D600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1938CB26"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2D640E8"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084CCC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1B162D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D2A66F7"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EBCF1C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194A721"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EDC612C" w14:textId="77777777" w:rsidR="0023079B" w:rsidRDefault="009D1825">
      <w:pPr>
        <w:widowControl w:val="0"/>
        <w:autoSpaceDE w:val="0"/>
        <w:autoSpaceDN w:val="0"/>
        <w:adjustRightInd w:val="0"/>
        <w:spacing w:after="0" w:line="273" w:lineRule="exact"/>
        <w:rPr>
          <w:rFonts w:ascii="Times New Roman" w:hAnsi="Times New Roman"/>
          <w:sz w:val="24"/>
          <w:szCs w:val="24"/>
        </w:rPr>
      </w:pPr>
      <w:r>
        <w:rPr>
          <w:noProof/>
        </w:rPr>
        <w:drawing>
          <wp:anchor distT="0" distB="0" distL="114300" distR="114300" simplePos="0" relativeHeight="251659264" behindDoc="1" locked="0" layoutInCell="0" allowOverlap="1" wp14:anchorId="1F8D630C" wp14:editId="0E1D7F28">
            <wp:simplePos x="0" y="0"/>
            <wp:positionH relativeFrom="column">
              <wp:posOffset>-100330</wp:posOffset>
            </wp:positionH>
            <wp:positionV relativeFrom="paragraph">
              <wp:posOffset>120650</wp:posOffset>
            </wp:positionV>
            <wp:extent cx="1266190" cy="2781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190" cy="2781935"/>
                    </a:xfrm>
                    <a:prstGeom prst="rect">
                      <a:avLst/>
                    </a:prstGeom>
                    <a:noFill/>
                  </pic:spPr>
                </pic:pic>
              </a:graphicData>
            </a:graphic>
            <wp14:sizeRelH relativeFrom="page">
              <wp14:pctWidth>0</wp14:pctWidth>
            </wp14:sizeRelH>
            <wp14:sizeRelV relativeFrom="page">
              <wp14:pctHeight>0</wp14:pctHeight>
            </wp14:sizeRelV>
          </wp:anchor>
        </w:drawing>
      </w:r>
    </w:p>
    <w:p w14:paraId="2788BA11" w14:textId="77777777" w:rsidR="009D1825" w:rsidRDefault="009D1825">
      <w:pPr>
        <w:widowControl w:val="0"/>
        <w:autoSpaceDE w:val="0"/>
        <w:autoSpaceDN w:val="0"/>
        <w:adjustRightInd w:val="0"/>
        <w:spacing w:after="0" w:line="240" w:lineRule="auto"/>
        <w:ind w:left="80"/>
        <w:rPr>
          <w:rFonts w:ascii="Arial" w:hAnsi="Arial" w:cs="Arial"/>
          <w:color w:val="2B2B2B"/>
          <w:sz w:val="14"/>
          <w:szCs w:val="14"/>
        </w:rPr>
      </w:pPr>
    </w:p>
    <w:p w14:paraId="4356DE64" w14:textId="77777777" w:rsidR="0023079B" w:rsidRDefault="0023079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2B2B2B"/>
          <w:sz w:val="14"/>
          <w:szCs w:val="14"/>
        </w:rPr>
        <w:t>STOKEWOOD SURGERY</w:t>
      </w:r>
    </w:p>
    <w:p w14:paraId="769E6F5A" w14:textId="77777777" w:rsidR="0023079B" w:rsidRDefault="0023079B">
      <w:pPr>
        <w:widowControl w:val="0"/>
        <w:autoSpaceDE w:val="0"/>
        <w:autoSpaceDN w:val="0"/>
        <w:adjustRightInd w:val="0"/>
        <w:spacing w:after="0" w:line="45" w:lineRule="exact"/>
        <w:rPr>
          <w:rFonts w:ascii="Times New Roman" w:hAnsi="Times New Roman"/>
          <w:sz w:val="24"/>
          <w:szCs w:val="24"/>
        </w:rPr>
      </w:pPr>
    </w:p>
    <w:p w14:paraId="3722C569" w14:textId="77777777" w:rsidR="0023079B" w:rsidRDefault="0023079B">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color w:val="2B2B2B"/>
          <w:sz w:val="14"/>
          <w:szCs w:val="14"/>
        </w:rPr>
        <w:t>Fair Oak Road, Fair Oak,</w:t>
      </w:r>
    </w:p>
    <w:p w14:paraId="4BFC0E68"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1FC18DA4" w14:textId="77777777" w:rsidR="0023079B" w:rsidRDefault="0023079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color w:val="2B2B2B"/>
          <w:sz w:val="17"/>
          <w:szCs w:val="17"/>
        </w:rPr>
        <w:t>Eastleigh, SO50 8AU</w:t>
      </w:r>
    </w:p>
    <w:p w14:paraId="5F638898" w14:textId="77777777" w:rsidR="0023079B" w:rsidRDefault="0023079B">
      <w:pPr>
        <w:widowControl w:val="0"/>
        <w:autoSpaceDE w:val="0"/>
        <w:autoSpaceDN w:val="0"/>
        <w:adjustRightInd w:val="0"/>
        <w:spacing w:after="0" w:line="220" w:lineRule="exact"/>
        <w:rPr>
          <w:rFonts w:ascii="Times New Roman" w:hAnsi="Times New Roman"/>
          <w:sz w:val="24"/>
          <w:szCs w:val="24"/>
        </w:rPr>
      </w:pPr>
    </w:p>
    <w:p w14:paraId="087C1C05" w14:textId="77777777" w:rsidR="0023079B" w:rsidRDefault="0023079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2B2B2B"/>
          <w:sz w:val="17"/>
          <w:szCs w:val="17"/>
        </w:rPr>
        <w:t>Phone: 023 80692000</w:t>
      </w:r>
    </w:p>
    <w:p w14:paraId="1C4B9567"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1AAF62FE"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5DC2ED3D" w14:textId="77777777" w:rsidR="003B0CA1" w:rsidRDefault="003B0CA1">
      <w:pPr>
        <w:widowControl w:val="0"/>
        <w:autoSpaceDE w:val="0"/>
        <w:autoSpaceDN w:val="0"/>
        <w:adjustRightInd w:val="0"/>
        <w:spacing w:after="0" w:line="240" w:lineRule="auto"/>
        <w:ind w:left="680"/>
        <w:rPr>
          <w:rFonts w:ascii="Arial" w:hAnsi="Arial" w:cs="Arial"/>
          <w:color w:val="2B2B2B"/>
          <w:sz w:val="17"/>
          <w:szCs w:val="17"/>
        </w:rPr>
      </w:pPr>
    </w:p>
    <w:p w14:paraId="55756431" w14:textId="22637D19" w:rsidR="0023079B" w:rsidRDefault="0023079B">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color w:val="2B2B2B"/>
          <w:sz w:val="17"/>
          <w:szCs w:val="17"/>
        </w:rPr>
        <w:t>Email:</w:t>
      </w:r>
    </w:p>
    <w:p w14:paraId="1391954E" w14:textId="77777777" w:rsidR="0023079B" w:rsidRDefault="0023079B">
      <w:pPr>
        <w:widowControl w:val="0"/>
        <w:autoSpaceDE w:val="0"/>
        <w:autoSpaceDN w:val="0"/>
        <w:adjustRightInd w:val="0"/>
        <w:spacing w:after="0" w:line="41" w:lineRule="exact"/>
        <w:rPr>
          <w:rFonts w:ascii="Times New Roman" w:hAnsi="Times New Roman"/>
          <w:sz w:val="24"/>
          <w:szCs w:val="24"/>
        </w:rPr>
      </w:pPr>
    </w:p>
    <w:p w14:paraId="53197B38" w14:textId="77777777" w:rsidR="0023079B" w:rsidRDefault="0023079B">
      <w:pPr>
        <w:widowControl w:val="0"/>
        <w:autoSpaceDE w:val="0"/>
        <w:autoSpaceDN w:val="0"/>
        <w:adjustRightInd w:val="0"/>
        <w:spacing w:after="0" w:line="240" w:lineRule="auto"/>
        <w:ind w:left="20"/>
        <w:rPr>
          <w:rFonts w:ascii="Times New Roman" w:hAnsi="Times New Roman"/>
          <w:sz w:val="24"/>
          <w:szCs w:val="24"/>
        </w:rPr>
      </w:pPr>
      <w:proofErr w:type="spellStart"/>
      <w:r>
        <w:rPr>
          <w:rFonts w:ascii="Arial" w:hAnsi="Arial" w:cs="Arial"/>
          <w:color w:val="2B2B2B"/>
          <w:sz w:val="13"/>
          <w:szCs w:val="13"/>
        </w:rPr>
        <w:t>WHCCG.stokewoodsurgery</w:t>
      </w:r>
      <w:proofErr w:type="spellEnd"/>
      <w:r>
        <w:rPr>
          <w:rFonts w:ascii="Arial" w:hAnsi="Arial" w:cs="Arial"/>
          <w:color w:val="2B2B2B"/>
          <w:sz w:val="13"/>
          <w:szCs w:val="13"/>
        </w:rPr>
        <w:t>@</w:t>
      </w:r>
    </w:p>
    <w:p w14:paraId="139901CB" w14:textId="77777777" w:rsidR="0023079B" w:rsidRDefault="0023079B">
      <w:pPr>
        <w:widowControl w:val="0"/>
        <w:autoSpaceDE w:val="0"/>
        <w:autoSpaceDN w:val="0"/>
        <w:adjustRightInd w:val="0"/>
        <w:spacing w:after="0" w:line="12" w:lineRule="exact"/>
        <w:rPr>
          <w:rFonts w:ascii="Times New Roman" w:hAnsi="Times New Roman"/>
          <w:sz w:val="24"/>
          <w:szCs w:val="24"/>
        </w:rPr>
      </w:pPr>
    </w:p>
    <w:p w14:paraId="6FE6722E" w14:textId="77777777" w:rsidR="0023079B" w:rsidRDefault="0023079B">
      <w:pPr>
        <w:widowControl w:val="0"/>
        <w:autoSpaceDE w:val="0"/>
        <w:autoSpaceDN w:val="0"/>
        <w:adjustRightInd w:val="0"/>
        <w:spacing w:after="0" w:line="239" w:lineRule="auto"/>
        <w:ind w:left="660"/>
        <w:rPr>
          <w:rFonts w:ascii="Times New Roman" w:hAnsi="Times New Roman"/>
          <w:sz w:val="24"/>
          <w:szCs w:val="24"/>
        </w:rPr>
      </w:pPr>
      <w:r>
        <w:rPr>
          <w:rFonts w:ascii="Arial" w:hAnsi="Arial" w:cs="Arial"/>
          <w:color w:val="2B2B2B"/>
          <w:sz w:val="15"/>
          <w:szCs w:val="15"/>
        </w:rPr>
        <w:t>nhs.net</w:t>
      </w:r>
    </w:p>
    <w:p w14:paraId="76B739B5" w14:textId="77777777" w:rsidR="0023079B" w:rsidRDefault="0023079B">
      <w:pPr>
        <w:widowControl w:val="0"/>
        <w:autoSpaceDE w:val="0"/>
        <w:autoSpaceDN w:val="0"/>
        <w:adjustRightInd w:val="0"/>
        <w:spacing w:after="0" w:line="191" w:lineRule="exact"/>
        <w:rPr>
          <w:rFonts w:ascii="Times New Roman" w:hAnsi="Times New Roman"/>
          <w:sz w:val="24"/>
          <w:szCs w:val="24"/>
        </w:rPr>
      </w:pPr>
    </w:p>
    <w:p w14:paraId="6E2DBD47" w14:textId="77777777" w:rsidR="0023079B" w:rsidRDefault="0023079B">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color w:val="2B2B2B"/>
          <w:sz w:val="17"/>
          <w:szCs w:val="17"/>
        </w:rPr>
        <w:t>Branch Site:</w:t>
      </w:r>
    </w:p>
    <w:p w14:paraId="6BC3359E" w14:textId="77777777" w:rsidR="0023079B" w:rsidRDefault="0023079B">
      <w:pPr>
        <w:widowControl w:val="0"/>
        <w:autoSpaceDE w:val="0"/>
        <w:autoSpaceDN w:val="0"/>
        <w:adjustRightInd w:val="0"/>
        <w:spacing w:after="0" w:line="48" w:lineRule="exact"/>
        <w:rPr>
          <w:rFonts w:ascii="Times New Roman" w:hAnsi="Times New Roman"/>
          <w:sz w:val="24"/>
          <w:szCs w:val="24"/>
        </w:rPr>
      </w:pPr>
    </w:p>
    <w:p w14:paraId="3AECCCBC" w14:textId="77777777" w:rsidR="0023079B" w:rsidRDefault="0023079B">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color w:val="2B2B2B"/>
          <w:sz w:val="14"/>
          <w:szCs w:val="14"/>
        </w:rPr>
        <w:t>OLD ANCHOR SURGERY</w:t>
      </w:r>
    </w:p>
    <w:p w14:paraId="29771626" w14:textId="77777777" w:rsidR="0023079B" w:rsidRDefault="0023079B">
      <w:pPr>
        <w:widowControl w:val="0"/>
        <w:autoSpaceDE w:val="0"/>
        <w:autoSpaceDN w:val="0"/>
        <w:adjustRightInd w:val="0"/>
        <w:spacing w:after="0" w:line="22" w:lineRule="exact"/>
        <w:rPr>
          <w:rFonts w:ascii="Times New Roman" w:hAnsi="Times New Roman"/>
          <w:sz w:val="24"/>
          <w:szCs w:val="24"/>
        </w:rPr>
      </w:pPr>
    </w:p>
    <w:p w14:paraId="58997F14" w14:textId="77777777" w:rsidR="0023079B" w:rsidRDefault="0023079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2B2B2B"/>
          <w:sz w:val="16"/>
          <w:szCs w:val="16"/>
        </w:rPr>
        <w:t>Riverside, Bishopstoke,</w:t>
      </w:r>
    </w:p>
    <w:p w14:paraId="13AD02DA"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6F531DD7" w14:textId="77777777" w:rsidR="0023079B" w:rsidRDefault="0023079B">
      <w:pPr>
        <w:widowControl w:val="0"/>
        <w:autoSpaceDE w:val="0"/>
        <w:autoSpaceDN w:val="0"/>
        <w:adjustRightInd w:val="0"/>
        <w:spacing w:after="0" w:line="240" w:lineRule="auto"/>
        <w:ind w:left="180"/>
        <w:rPr>
          <w:rFonts w:ascii="Arial" w:hAnsi="Arial" w:cs="Arial"/>
          <w:color w:val="2B2B2B"/>
          <w:sz w:val="17"/>
          <w:szCs w:val="17"/>
        </w:rPr>
      </w:pPr>
      <w:r>
        <w:rPr>
          <w:rFonts w:ascii="Arial" w:hAnsi="Arial" w:cs="Arial"/>
          <w:color w:val="2B2B2B"/>
          <w:sz w:val="17"/>
          <w:szCs w:val="17"/>
        </w:rPr>
        <w:t>Eastleigh, SO50 6LQ</w:t>
      </w:r>
    </w:p>
    <w:p w14:paraId="62ACA73B" w14:textId="77777777" w:rsidR="006A7F93" w:rsidRDefault="006A7F93">
      <w:pPr>
        <w:widowControl w:val="0"/>
        <w:autoSpaceDE w:val="0"/>
        <w:autoSpaceDN w:val="0"/>
        <w:adjustRightInd w:val="0"/>
        <w:spacing w:after="0" w:line="240" w:lineRule="auto"/>
        <w:ind w:left="180"/>
        <w:rPr>
          <w:rFonts w:ascii="Arial" w:hAnsi="Arial" w:cs="Arial"/>
          <w:color w:val="2B2B2B"/>
          <w:sz w:val="17"/>
          <w:szCs w:val="17"/>
        </w:rPr>
      </w:pPr>
    </w:p>
    <w:p w14:paraId="376B94D2" w14:textId="77777777" w:rsidR="0023079B" w:rsidRDefault="0023079B">
      <w:pPr>
        <w:widowControl w:val="0"/>
        <w:autoSpaceDE w:val="0"/>
        <w:autoSpaceDN w:val="0"/>
        <w:adjustRightInd w:val="0"/>
        <w:spacing w:after="0" w:line="363" w:lineRule="exact"/>
        <w:rPr>
          <w:rFonts w:ascii="Times New Roman" w:hAnsi="Times New Roman"/>
          <w:sz w:val="24"/>
          <w:szCs w:val="24"/>
        </w:rPr>
      </w:pPr>
      <w:r>
        <w:rPr>
          <w:rFonts w:ascii="Times New Roman" w:hAnsi="Times New Roman"/>
          <w:sz w:val="24"/>
          <w:szCs w:val="24"/>
        </w:rPr>
        <w:br w:type="column"/>
      </w:r>
    </w:p>
    <w:p w14:paraId="35391D79" w14:textId="77777777" w:rsidR="0023079B" w:rsidRDefault="000828E6">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1CA3D310" wp14:editId="53E4C2C3">
            <wp:extent cx="889000" cy="495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495300"/>
                    </a:xfrm>
                    <a:prstGeom prst="rect">
                      <a:avLst/>
                    </a:prstGeom>
                    <a:noFill/>
                    <a:ln>
                      <a:noFill/>
                    </a:ln>
                  </pic:spPr>
                </pic:pic>
              </a:graphicData>
            </a:graphic>
          </wp:inline>
        </w:drawing>
      </w:r>
      <w:r w:rsidR="0023079B">
        <w:rPr>
          <w:rFonts w:ascii="Arial" w:hAnsi="Arial" w:cs="Arial"/>
          <w:color w:val="FFFFFF"/>
          <w:sz w:val="72"/>
          <w:szCs w:val="72"/>
        </w:rPr>
        <w:t xml:space="preserve"> Stokewood Surgery</w:t>
      </w:r>
    </w:p>
    <w:p w14:paraId="6B2C74FC"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2390D31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5FE263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20BF8AD" w14:textId="77777777" w:rsidR="0023079B" w:rsidRDefault="0023079B">
      <w:pPr>
        <w:widowControl w:val="0"/>
        <w:autoSpaceDE w:val="0"/>
        <w:autoSpaceDN w:val="0"/>
        <w:adjustRightInd w:val="0"/>
        <w:spacing w:after="0" w:line="315" w:lineRule="exact"/>
        <w:rPr>
          <w:rFonts w:ascii="Times New Roman" w:hAnsi="Times New Roman"/>
          <w:sz w:val="24"/>
          <w:szCs w:val="24"/>
        </w:rPr>
      </w:pPr>
    </w:p>
    <w:p w14:paraId="204FB448" w14:textId="77777777" w:rsidR="0023079B" w:rsidRDefault="0023079B">
      <w:pPr>
        <w:widowControl w:val="0"/>
        <w:autoSpaceDE w:val="0"/>
        <w:autoSpaceDN w:val="0"/>
        <w:adjustRightInd w:val="0"/>
        <w:spacing w:after="0" w:line="240" w:lineRule="auto"/>
        <w:ind w:left="1520"/>
        <w:rPr>
          <w:rFonts w:ascii="Times New Roman" w:hAnsi="Times New Roman"/>
          <w:sz w:val="24"/>
          <w:szCs w:val="24"/>
        </w:rPr>
      </w:pPr>
      <w:r>
        <w:rPr>
          <w:rFonts w:ascii="Arial" w:hAnsi="Arial" w:cs="Arial"/>
          <w:color w:val="FFFFFF"/>
          <w:sz w:val="12"/>
          <w:szCs w:val="12"/>
        </w:rPr>
        <w:t xml:space="preserve">Full information on the services and opening times of both sites can be found on our website: </w:t>
      </w:r>
      <w:proofErr w:type="gramStart"/>
      <w:r>
        <w:rPr>
          <w:rFonts w:ascii="Arial" w:hAnsi="Arial" w:cs="Arial"/>
          <w:color w:val="FFFFFF"/>
          <w:sz w:val="12"/>
          <w:szCs w:val="12"/>
        </w:rPr>
        <w:t>www.stokewood.co.uk</w:t>
      </w:r>
      <w:proofErr w:type="gramEnd"/>
    </w:p>
    <w:p w14:paraId="2CC3E0D0"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71944DF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17F3A91"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8F6BE0A"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5CE57F04"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B46A02E" w14:textId="77777777" w:rsidR="0023079B" w:rsidRDefault="00997264">
      <w:pPr>
        <w:widowControl w:val="0"/>
        <w:autoSpaceDE w:val="0"/>
        <w:autoSpaceDN w:val="0"/>
        <w:adjustRightInd w:val="0"/>
        <w:spacing w:after="0" w:line="327" w:lineRule="exact"/>
        <w:rPr>
          <w:rFonts w:ascii="Times New Roman" w:hAnsi="Times New Roman"/>
          <w:sz w:val="24"/>
          <w:szCs w:val="24"/>
        </w:rPr>
      </w:pPr>
      <w:r>
        <w:rPr>
          <w:noProof/>
        </w:rPr>
        <w:drawing>
          <wp:anchor distT="0" distB="0" distL="114300" distR="114300" simplePos="0" relativeHeight="251661312" behindDoc="1" locked="0" layoutInCell="0" allowOverlap="1" wp14:anchorId="0A10844A" wp14:editId="36AFCF5E">
            <wp:simplePos x="0" y="0"/>
            <wp:positionH relativeFrom="column">
              <wp:posOffset>203200</wp:posOffset>
            </wp:positionH>
            <wp:positionV relativeFrom="paragraph">
              <wp:posOffset>74295</wp:posOffset>
            </wp:positionV>
            <wp:extent cx="5116830" cy="4953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6830" cy="495300"/>
                    </a:xfrm>
                    <a:prstGeom prst="rect">
                      <a:avLst/>
                    </a:prstGeom>
                    <a:noFill/>
                  </pic:spPr>
                </pic:pic>
              </a:graphicData>
            </a:graphic>
            <wp14:sizeRelH relativeFrom="page">
              <wp14:pctWidth>0</wp14:pctWidth>
            </wp14:sizeRelH>
            <wp14:sizeRelV relativeFrom="page">
              <wp14:pctHeight>0</wp14:pctHeight>
            </wp14:sizeRelV>
          </wp:anchor>
        </w:drawing>
      </w:r>
    </w:p>
    <w:p w14:paraId="0F7BFBDA" w14:textId="77777777" w:rsidR="0023079B" w:rsidRDefault="0023079B">
      <w:pPr>
        <w:widowControl w:val="0"/>
        <w:autoSpaceDE w:val="0"/>
        <w:autoSpaceDN w:val="0"/>
        <w:adjustRightInd w:val="0"/>
        <w:spacing w:after="0" w:line="239" w:lineRule="auto"/>
        <w:ind w:left="3300"/>
        <w:rPr>
          <w:rFonts w:ascii="Times New Roman" w:hAnsi="Times New Roman"/>
          <w:sz w:val="24"/>
          <w:szCs w:val="24"/>
        </w:rPr>
      </w:pPr>
      <w:r>
        <w:rPr>
          <w:rFonts w:ascii="Franklin Gothic Medium" w:hAnsi="Franklin Gothic Medium" w:cs="Franklin Gothic Medium"/>
          <w:color w:val="2B2B2B"/>
          <w:sz w:val="40"/>
          <w:szCs w:val="40"/>
        </w:rPr>
        <w:t>Latest News</w:t>
      </w:r>
    </w:p>
    <w:p w14:paraId="2279867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59C90F6A" w14:textId="77777777" w:rsidR="000B6F0E" w:rsidRDefault="00D22A87" w:rsidP="00E633E9">
      <w:pPr>
        <w:widowControl w:val="0"/>
        <w:autoSpaceDE w:val="0"/>
        <w:autoSpaceDN w:val="0"/>
        <w:adjustRightInd w:val="0"/>
        <w:spacing w:after="0" w:line="240" w:lineRule="auto"/>
        <w:ind w:left="1240"/>
        <w:rPr>
          <w:rFonts w:ascii="Times New Roman" w:hAnsi="Times New Roman"/>
          <w:sz w:val="24"/>
          <w:szCs w:val="24"/>
        </w:rPr>
      </w:pPr>
      <w:r>
        <w:rPr>
          <w:rFonts w:ascii="Times New Roman" w:hAnsi="Times New Roman"/>
          <w:sz w:val="24"/>
          <w:szCs w:val="24"/>
        </w:rPr>
        <w:t>Featured this month:</w:t>
      </w:r>
    </w:p>
    <w:p w14:paraId="5CC068B2" w14:textId="77777777" w:rsidR="0096759D" w:rsidRPr="0096759D" w:rsidRDefault="0096759D" w:rsidP="0096759D">
      <w:pPr>
        <w:widowControl w:val="0"/>
        <w:overflowPunct w:val="0"/>
        <w:autoSpaceDE w:val="0"/>
        <w:autoSpaceDN w:val="0"/>
        <w:adjustRightInd w:val="0"/>
        <w:spacing w:after="0" w:line="211" w:lineRule="auto"/>
        <w:ind w:right="160"/>
        <w:rPr>
          <w:rFonts w:ascii="Times New Roman" w:hAnsi="Times New Roman"/>
          <w:sz w:val="24"/>
          <w:szCs w:val="24"/>
        </w:rPr>
      </w:pPr>
    </w:p>
    <w:p w14:paraId="6C29088C" w14:textId="4387CBE7" w:rsidR="001950FE" w:rsidRDefault="000328C0"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List Closure</w:t>
      </w:r>
    </w:p>
    <w:p w14:paraId="04ADDF94" w14:textId="2F247A46" w:rsidR="00E334BA" w:rsidRDefault="000328C0"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Premises Update</w:t>
      </w:r>
    </w:p>
    <w:p w14:paraId="0B4D2101" w14:textId="44B8DA67" w:rsidR="000328C0" w:rsidRDefault="000328C0"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Staff Update</w:t>
      </w:r>
    </w:p>
    <w:p w14:paraId="3B474D91" w14:textId="280D9E06" w:rsidR="000328C0" w:rsidRDefault="000328C0"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Covid and Flu clinics</w:t>
      </w:r>
    </w:p>
    <w:p w14:paraId="56ADB27F" w14:textId="44406128" w:rsidR="000328C0" w:rsidRDefault="000328C0"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Vaccinations</w:t>
      </w:r>
    </w:p>
    <w:p w14:paraId="3AF5E622" w14:textId="742A9C93" w:rsidR="000328C0" w:rsidRDefault="000328C0"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Telephone System</w:t>
      </w:r>
    </w:p>
    <w:p w14:paraId="4139B8DC" w14:textId="467D542E" w:rsidR="002F45DB" w:rsidRDefault="002F45DB"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Car Parking</w:t>
      </w:r>
    </w:p>
    <w:p w14:paraId="40DA29AA" w14:textId="3D434BF9" w:rsidR="00610815" w:rsidRDefault="003B44C8" w:rsidP="003B44C8">
      <w:pPr>
        <w:widowControl w:val="0"/>
        <w:overflowPunct w:val="0"/>
        <w:autoSpaceDE w:val="0"/>
        <w:autoSpaceDN w:val="0"/>
        <w:adjustRightInd w:val="0"/>
        <w:spacing w:after="0" w:line="211" w:lineRule="auto"/>
        <w:ind w:left="1440" w:right="160"/>
        <w:rPr>
          <w:rFonts w:ascii="Times New Roman" w:hAnsi="Times New Roman"/>
          <w:sz w:val="24"/>
          <w:szCs w:val="24"/>
        </w:rPr>
        <w:sectPr w:rsidR="00610815">
          <w:type w:val="continuous"/>
          <w:pgSz w:w="11900" w:h="16838"/>
          <w:pgMar w:top="900" w:right="1100" w:bottom="1063" w:left="880" w:header="720" w:footer="720" w:gutter="0"/>
          <w:cols w:num="2" w:space="140" w:equalWidth="0">
            <w:col w:w="1800" w:space="140"/>
            <w:col w:w="7980"/>
          </w:cols>
          <w:noEndnote/>
        </w:sectPr>
      </w:pPr>
      <w:r>
        <w:rPr>
          <w:rFonts w:ascii="Times New Roman" w:hAnsi="Times New Roman"/>
          <w:sz w:val="36"/>
          <w:szCs w:val="36"/>
        </w:rPr>
        <w:t xml:space="preserve">       </w:t>
      </w:r>
    </w:p>
    <w:p w14:paraId="0C7D3CA5" w14:textId="77777777" w:rsidR="0023079B" w:rsidRDefault="009D1825">
      <w:pPr>
        <w:widowControl w:val="0"/>
        <w:autoSpaceDE w:val="0"/>
        <w:autoSpaceDN w:val="0"/>
        <w:adjustRightInd w:val="0"/>
        <w:spacing w:after="0" w:line="184" w:lineRule="exact"/>
        <w:rPr>
          <w:rFonts w:ascii="Times New Roman" w:hAnsi="Times New Roman"/>
          <w:sz w:val="24"/>
          <w:szCs w:val="24"/>
        </w:rPr>
      </w:pPr>
      <w:r>
        <w:rPr>
          <w:noProof/>
        </w:rPr>
        <w:drawing>
          <wp:anchor distT="0" distB="0" distL="114300" distR="114300" simplePos="0" relativeHeight="251660288" behindDoc="1" locked="0" layoutInCell="0" allowOverlap="1" wp14:anchorId="11B323BD" wp14:editId="206ED44A">
            <wp:simplePos x="0" y="0"/>
            <wp:positionH relativeFrom="column">
              <wp:posOffset>-88900</wp:posOffset>
            </wp:positionH>
            <wp:positionV relativeFrom="paragraph">
              <wp:posOffset>64135</wp:posOffset>
            </wp:positionV>
            <wp:extent cx="1257300" cy="24288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2428875"/>
                    </a:xfrm>
                    <a:prstGeom prst="rect">
                      <a:avLst/>
                    </a:prstGeom>
                    <a:noFill/>
                  </pic:spPr>
                </pic:pic>
              </a:graphicData>
            </a:graphic>
            <wp14:sizeRelH relativeFrom="page">
              <wp14:pctWidth>0</wp14:pctWidth>
            </wp14:sizeRelH>
            <wp14:sizeRelV relativeFrom="page">
              <wp14:pctHeight>0</wp14:pctHeight>
            </wp14:sizeRelV>
          </wp:anchor>
        </w:drawing>
      </w:r>
    </w:p>
    <w:p w14:paraId="3B8C5045" w14:textId="77777777" w:rsidR="0023079B" w:rsidRDefault="0023079B">
      <w:pPr>
        <w:widowControl w:val="0"/>
        <w:autoSpaceDE w:val="0"/>
        <w:autoSpaceDN w:val="0"/>
        <w:adjustRightInd w:val="0"/>
        <w:spacing w:after="0" w:line="304" w:lineRule="exact"/>
        <w:rPr>
          <w:rFonts w:ascii="Times New Roman" w:hAnsi="Times New Roman"/>
          <w:sz w:val="24"/>
          <w:szCs w:val="24"/>
        </w:rPr>
      </w:pPr>
    </w:p>
    <w:p w14:paraId="10F0481A" w14:textId="77777777" w:rsidR="0023079B" w:rsidRDefault="0023079B">
      <w:pPr>
        <w:widowControl w:val="0"/>
        <w:autoSpaceDE w:val="0"/>
        <w:autoSpaceDN w:val="0"/>
        <w:adjustRightInd w:val="0"/>
        <w:spacing w:after="0" w:line="239" w:lineRule="auto"/>
        <w:rPr>
          <w:rFonts w:ascii="Times New Roman" w:hAnsi="Times New Roman"/>
          <w:sz w:val="24"/>
          <w:szCs w:val="24"/>
        </w:rPr>
      </w:pPr>
      <w:r>
        <w:rPr>
          <w:rFonts w:ascii="Arial" w:hAnsi="Arial" w:cs="Arial"/>
          <w:color w:val="2B2B2B"/>
          <w:sz w:val="13"/>
          <w:szCs w:val="13"/>
        </w:rPr>
        <w:t>PRESCRIPTION REQUESTS</w:t>
      </w:r>
    </w:p>
    <w:p w14:paraId="6D0AC989" w14:textId="77777777" w:rsidR="0023079B" w:rsidRDefault="0023079B">
      <w:pPr>
        <w:widowControl w:val="0"/>
        <w:autoSpaceDE w:val="0"/>
        <w:autoSpaceDN w:val="0"/>
        <w:adjustRightInd w:val="0"/>
        <w:spacing w:after="0" w:line="218" w:lineRule="exact"/>
        <w:rPr>
          <w:rFonts w:ascii="Times New Roman" w:hAnsi="Times New Roman"/>
          <w:sz w:val="24"/>
          <w:szCs w:val="24"/>
        </w:rPr>
      </w:pPr>
    </w:p>
    <w:p w14:paraId="51E28088" w14:textId="77777777" w:rsidR="0023079B"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r>
        <w:rPr>
          <w:rFonts w:ascii="Arial" w:hAnsi="Arial" w:cs="Arial"/>
          <w:color w:val="2B2B2B"/>
          <w:sz w:val="13"/>
          <w:szCs w:val="13"/>
        </w:rPr>
        <w:t>We do not take requests over the telephone</w:t>
      </w:r>
      <w:r w:rsidR="0023079B">
        <w:rPr>
          <w:rFonts w:ascii="Arial" w:hAnsi="Arial" w:cs="Arial"/>
          <w:color w:val="2B2B2B"/>
          <w:sz w:val="13"/>
          <w:szCs w:val="13"/>
        </w:rPr>
        <w:t>.</w:t>
      </w:r>
    </w:p>
    <w:p w14:paraId="7969D3AB" w14:textId="77777777" w:rsidR="006A7F93"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p>
    <w:p w14:paraId="1A8055F2" w14:textId="77777777" w:rsidR="003B0CA1"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r>
        <w:rPr>
          <w:rFonts w:ascii="Arial" w:hAnsi="Arial" w:cs="Arial"/>
          <w:color w:val="2B2B2B"/>
          <w:sz w:val="13"/>
          <w:szCs w:val="13"/>
        </w:rPr>
        <w:t>Plea</w:t>
      </w:r>
      <w:r w:rsidR="00EA1603">
        <w:rPr>
          <w:rFonts w:ascii="Arial" w:hAnsi="Arial" w:cs="Arial"/>
          <w:color w:val="2B2B2B"/>
          <w:sz w:val="13"/>
          <w:szCs w:val="13"/>
        </w:rPr>
        <w:t>se</w:t>
      </w:r>
      <w:r>
        <w:rPr>
          <w:rFonts w:ascii="Arial" w:hAnsi="Arial" w:cs="Arial"/>
          <w:color w:val="2B2B2B"/>
          <w:sz w:val="13"/>
          <w:szCs w:val="13"/>
        </w:rPr>
        <w:t xml:space="preserve"> </w:t>
      </w:r>
      <w:r w:rsidR="003B0CA1">
        <w:rPr>
          <w:rFonts w:ascii="Arial" w:hAnsi="Arial" w:cs="Arial"/>
          <w:color w:val="2B2B2B"/>
          <w:sz w:val="13"/>
          <w:szCs w:val="13"/>
        </w:rPr>
        <w:t xml:space="preserve">use the NHS app or sign </w:t>
      </w:r>
      <w:r>
        <w:rPr>
          <w:rFonts w:ascii="Arial" w:hAnsi="Arial" w:cs="Arial"/>
          <w:color w:val="2B2B2B"/>
          <w:sz w:val="13"/>
          <w:szCs w:val="13"/>
        </w:rPr>
        <w:t xml:space="preserve"> up for online </w:t>
      </w:r>
      <w:r w:rsidR="003B0CA1">
        <w:rPr>
          <w:rFonts w:ascii="Arial" w:hAnsi="Arial" w:cs="Arial"/>
          <w:color w:val="2B2B2B"/>
          <w:sz w:val="13"/>
          <w:szCs w:val="13"/>
        </w:rPr>
        <w:t xml:space="preserve">access. </w:t>
      </w:r>
    </w:p>
    <w:p w14:paraId="39556307" w14:textId="77777777" w:rsidR="003B0CA1" w:rsidRDefault="003B0CA1">
      <w:pPr>
        <w:widowControl w:val="0"/>
        <w:overflowPunct w:val="0"/>
        <w:autoSpaceDE w:val="0"/>
        <w:autoSpaceDN w:val="0"/>
        <w:adjustRightInd w:val="0"/>
        <w:spacing w:after="0" w:line="211" w:lineRule="auto"/>
        <w:ind w:right="100"/>
        <w:rPr>
          <w:rFonts w:ascii="Arial" w:hAnsi="Arial" w:cs="Arial"/>
          <w:color w:val="2B2B2B"/>
          <w:sz w:val="13"/>
          <w:szCs w:val="13"/>
        </w:rPr>
      </w:pPr>
    </w:p>
    <w:p w14:paraId="6BEA4765" w14:textId="53C06517" w:rsidR="006A7F93" w:rsidRDefault="003B0CA1">
      <w:pPr>
        <w:widowControl w:val="0"/>
        <w:overflowPunct w:val="0"/>
        <w:autoSpaceDE w:val="0"/>
        <w:autoSpaceDN w:val="0"/>
        <w:adjustRightInd w:val="0"/>
        <w:spacing w:after="0" w:line="211" w:lineRule="auto"/>
        <w:ind w:right="100"/>
        <w:rPr>
          <w:rFonts w:ascii="Arial" w:hAnsi="Arial" w:cs="Arial"/>
          <w:color w:val="2B2B2B"/>
          <w:sz w:val="13"/>
          <w:szCs w:val="13"/>
        </w:rPr>
      </w:pPr>
      <w:r>
        <w:rPr>
          <w:rFonts w:ascii="Arial" w:hAnsi="Arial" w:cs="Arial"/>
          <w:color w:val="2B2B2B"/>
          <w:sz w:val="13"/>
          <w:szCs w:val="13"/>
        </w:rPr>
        <w:t>We accept emails to:</w:t>
      </w:r>
      <w:r w:rsidR="006A7F93">
        <w:rPr>
          <w:rFonts w:ascii="Arial" w:hAnsi="Arial" w:cs="Arial"/>
          <w:color w:val="2B2B2B"/>
          <w:sz w:val="13"/>
          <w:szCs w:val="13"/>
        </w:rPr>
        <w:t xml:space="preserve"> </w:t>
      </w:r>
      <w:hyperlink r:id="rId10" w:history="1">
        <w:r w:rsidR="00C93A43" w:rsidRPr="0013489E">
          <w:rPr>
            <w:rStyle w:val="Hyperlink"/>
            <w:rFonts w:ascii="Arial" w:hAnsi="Arial" w:cs="Arial"/>
            <w:sz w:val="13"/>
            <w:szCs w:val="13"/>
          </w:rPr>
          <w:t>WHCCG.stokewoodsurgery-prescriptions@nhs.net</w:t>
        </w:r>
      </w:hyperlink>
    </w:p>
    <w:p w14:paraId="15C1ECB3" w14:textId="77777777" w:rsidR="006A7F93"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p>
    <w:p w14:paraId="4BA23E02" w14:textId="77777777" w:rsidR="006A7F93" w:rsidRDefault="006A7F93">
      <w:pPr>
        <w:widowControl w:val="0"/>
        <w:overflowPunct w:val="0"/>
        <w:autoSpaceDE w:val="0"/>
        <w:autoSpaceDN w:val="0"/>
        <w:adjustRightInd w:val="0"/>
        <w:spacing w:after="0" w:line="211" w:lineRule="auto"/>
        <w:ind w:right="100"/>
        <w:rPr>
          <w:rFonts w:ascii="Times New Roman" w:hAnsi="Times New Roman"/>
          <w:sz w:val="24"/>
          <w:szCs w:val="24"/>
        </w:rPr>
      </w:pPr>
      <w:r>
        <w:rPr>
          <w:rFonts w:ascii="Arial" w:hAnsi="Arial" w:cs="Arial"/>
          <w:color w:val="2B2B2B"/>
          <w:sz w:val="13"/>
          <w:szCs w:val="13"/>
        </w:rPr>
        <w:t>If you request prescriptions by paper you will need to nominate a pharmacy where your medication will be prepared as we are no longer giving out paper prescriptions.</w:t>
      </w:r>
    </w:p>
    <w:p w14:paraId="174F4985" w14:textId="59B0D9D2" w:rsidR="00DB118D" w:rsidRPr="00DB118D" w:rsidRDefault="0023079B" w:rsidP="00DE7E20">
      <w:pPr>
        <w:jc w:val="center"/>
        <w:rPr>
          <w:b/>
          <w:bCs/>
          <w:sz w:val="28"/>
          <w:szCs w:val="28"/>
        </w:rPr>
      </w:pPr>
      <w:r>
        <w:br w:type="column"/>
      </w:r>
      <w:bookmarkStart w:id="1" w:name="page2"/>
      <w:bookmarkEnd w:id="1"/>
      <w:r w:rsidR="000328C0">
        <w:rPr>
          <w:b/>
          <w:bCs/>
          <w:sz w:val="28"/>
          <w:szCs w:val="28"/>
        </w:rPr>
        <w:t>List Closure</w:t>
      </w:r>
      <w:r w:rsidR="00DB118D">
        <w:rPr>
          <w:b/>
          <w:bCs/>
          <w:sz w:val="28"/>
          <w:szCs w:val="28"/>
        </w:rPr>
        <w:t xml:space="preserve"> </w:t>
      </w:r>
    </w:p>
    <w:p w14:paraId="3AAD3418" w14:textId="77777777" w:rsidR="00C93A43" w:rsidRDefault="00C93A43" w:rsidP="00DB118D"/>
    <w:p w14:paraId="18EEAFA0" w14:textId="77777777" w:rsidR="000328C0" w:rsidRDefault="000328C0" w:rsidP="00EA4294">
      <w:pPr>
        <w:shd w:val="clear" w:color="auto" w:fill="FFFFFF"/>
        <w:rPr>
          <w:rFonts w:ascii="Arial" w:hAnsi="Arial" w:cs="Arial"/>
          <w:color w:val="050505"/>
          <w:sz w:val="24"/>
          <w:szCs w:val="24"/>
        </w:rPr>
      </w:pPr>
      <w:r>
        <w:rPr>
          <w:rFonts w:ascii="Arial" w:hAnsi="Arial" w:cs="Arial"/>
          <w:color w:val="050505"/>
          <w:sz w:val="24"/>
          <w:szCs w:val="24"/>
        </w:rPr>
        <w:t xml:space="preserve">Stokewood Surgery approached our commissioners, Hampshire &amp; IOW ICB, to request a temporary list closure due to the delay in obtaining planning permission for temporary buildings.  The request was made to protect the level of services available to our existing patient population until such time as we can increase our clinical staffing. </w:t>
      </w:r>
    </w:p>
    <w:p w14:paraId="36095AD2" w14:textId="2FE61492" w:rsidR="009837BF" w:rsidRDefault="000328C0" w:rsidP="00EA4294">
      <w:pPr>
        <w:shd w:val="clear" w:color="auto" w:fill="FFFFFF"/>
        <w:rPr>
          <w:rFonts w:ascii="Arial" w:hAnsi="Arial" w:cs="Arial"/>
          <w:color w:val="050505"/>
          <w:sz w:val="24"/>
          <w:szCs w:val="24"/>
        </w:rPr>
      </w:pPr>
      <w:r>
        <w:rPr>
          <w:rFonts w:ascii="Arial" w:hAnsi="Arial" w:cs="Arial"/>
          <w:color w:val="050505"/>
          <w:sz w:val="24"/>
          <w:szCs w:val="24"/>
        </w:rPr>
        <w:t xml:space="preserve">We were told on Monday that this request has now been approved and therefore, with the support of our ICB, Stokewood Surgery will not be taking on any new patients for the next three months.  There is a possibility that this may be extended for a further two months.  However, this is a temporary measure to cover the period until we have additional clinical rooms.  We will, however, continue to register new babies, </w:t>
      </w:r>
      <w:proofErr w:type="gramStart"/>
      <w:r>
        <w:rPr>
          <w:rFonts w:ascii="Arial" w:hAnsi="Arial" w:cs="Arial"/>
          <w:color w:val="050505"/>
          <w:sz w:val="24"/>
          <w:szCs w:val="24"/>
        </w:rPr>
        <w:t>fostered</w:t>
      </w:r>
      <w:proofErr w:type="gramEnd"/>
      <w:r>
        <w:rPr>
          <w:rFonts w:ascii="Arial" w:hAnsi="Arial" w:cs="Arial"/>
          <w:color w:val="050505"/>
          <w:sz w:val="24"/>
          <w:szCs w:val="24"/>
        </w:rPr>
        <w:t xml:space="preserve"> or adopted children of existing patients and patients moving into care homes within our catchment area.   We know many patients will be very relieved to hear that we have made this move to prevent added strain on our staff and patient services.  </w:t>
      </w:r>
    </w:p>
    <w:p w14:paraId="7298E999" w14:textId="060066BF" w:rsidR="000328C0" w:rsidRPr="009837BF" w:rsidRDefault="000328C0" w:rsidP="00EA4294">
      <w:pPr>
        <w:shd w:val="clear" w:color="auto" w:fill="FFFFFF"/>
        <w:rPr>
          <w:rFonts w:ascii="Arial" w:hAnsi="Arial" w:cs="Arial"/>
          <w:color w:val="050505"/>
          <w:sz w:val="24"/>
          <w:szCs w:val="24"/>
        </w:rPr>
        <w:sectPr w:rsidR="000328C0" w:rsidRPr="009837BF">
          <w:type w:val="continuous"/>
          <w:pgSz w:w="11900" w:h="16838"/>
          <w:pgMar w:top="900" w:right="1180" w:bottom="1063" w:left="860" w:header="720" w:footer="720" w:gutter="0"/>
          <w:cols w:num="2" w:space="680" w:equalWidth="0">
            <w:col w:w="1800" w:space="680"/>
            <w:col w:w="7380"/>
          </w:cols>
          <w:noEndnote/>
        </w:sectPr>
      </w:pPr>
    </w:p>
    <w:p w14:paraId="6F4693AE" w14:textId="093B48AE" w:rsidR="0023079B" w:rsidRDefault="000828E6" w:rsidP="00944C9B">
      <w:pPr>
        <w:widowControl w:val="0"/>
        <w:autoSpaceDE w:val="0"/>
        <w:autoSpaceDN w:val="0"/>
        <w:adjustRightInd w:val="0"/>
        <w:spacing w:after="0" w:line="239" w:lineRule="auto"/>
        <w:ind w:left="880"/>
        <w:rPr>
          <w:rFonts w:ascii="Times New Roman" w:hAnsi="Times New Roman"/>
          <w:sz w:val="24"/>
          <w:szCs w:val="24"/>
        </w:rPr>
      </w:pPr>
      <w:r>
        <w:rPr>
          <w:noProof/>
        </w:rPr>
        <w:lastRenderedPageBreak/>
        <w:drawing>
          <wp:anchor distT="0" distB="0" distL="114300" distR="114300" simplePos="0" relativeHeight="251662336" behindDoc="1" locked="0" layoutInCell="0" allowOverlap="1" wp14:anchorId="56D2F16D" wp14:editId="7584B491">
            <wp:simplePos x="0" y="0"/>
            <wp:positionH relativeFrom="page">
              <wp:posOffset>456565</wp:posOffset>
            </wp:positionH>
            <wp:positionV relativeFrom="page">
              <wp:posOffset>456565</wp:posOffset>
            </wp:positionV>
            <wp:extent cx="6645910" cy="61150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5910" cy="611505"/>
                    </a:xfrm>
                    <a:prstGeom prst="rect">
                      <a:avLst/>
                    </a:prstGeom>
                    <a:noFill/>
                  </pic:spPr>
                </pic:pic>
              </a:graphicData>
            </a:graphic>
            <wp14:sizeRelH relativeFrom="page">
              <wp14:pctWidth>0</wp14:pctWidth>
            </wp14:sizeRelH>
            <wp14:sizeRelV relativeFrom="page">
              <wp14:pctHeight>0</wp14:pctHeight>
            </wp14:sizeRelV>
          </wp:anchor>
        </w:drawing>
      </w:r>
      <w:r w:rsidR="0023079B">
        <w:rPr>
          <w:rFonts w:ascii="Arial" w:hAnsi="Arial" w:cs="Arial"/>
          <w:color w:val="FFFFFF"/>
          <w:sz w:val="20"/>
          <w:szCs w:val="20"/>
        </w:rPr>
        <w:t xml:space="preserve">Stokewood </w:t>
      </w:r>
      <w:proofErr w:type="gramStart"/>
      <w:r w:rsidR="0023079B">
        <w:rPr>
          <w:rFonts w:ascii="Arial" w:hAnsi="Arial" w:cs="Arial"/>
          <w:color w:val="FFFFFF"/>
          <w:sz w:val="20"/>
          <w:szCs w:val="20"/>
        </w:rPr>
        <w:t>Surgery</w:t>
      </w:r>
      <w:r w:rsidR="00E633E9">
        <w:rPr>
          <w:rFonts w:ascii="Arial" w:hAnsi="Arial" w:cs="Arial"/>
          <w:color w:val="FFFFFF"/>
          <w:sz w:val="20"/>
          <w:szCs w:val="20"/>
        </w:rPr>
        <w:t xml:space="preserve">  Issue</w:t>
      </w:r>
      <w:proofErr w:type="gramEnd"/>
      <w:r w:rsidR="00E633E9">
        <w:rPr>
          <w:rFonts w:ascii="Arial" w:hAnsi="Arial" w:cs="Arial"/>
          <w:color w:val="FFFFFF"/>
          <w:sz w:val="20"/>
          <w:szCs w:val="20"/>
        </w:rPr>
        <w:t xml:space="preserve"> </w:t>
      </w:r>
      <w:r w:rsidR="007B19E1">
        <w:rPr>
          <w:rFonts w:ascii="Arial" w:hAnsi="Arial" w:cs="Arial"/>
          <w:color w:val="FFFFFF"/>
          <w:sz w:val="20"/>
          <w:szCs w:val="20"/>
        </w:rPr>
        <w:t>7</w:t>
      </w:r>
      <w:r w:rsidR="000328C0">
        <w:rPr>
          <w:rFonts w:ascii="Arial" w:hAnsi="Arial" w:cs="Arial"/>
          <w:color w:val="FFFFFF"/>
          <w:sz w:val="20"/>
          <w:szCs w:val="20"/>
        </w:rPr>
        <w:t>7</w:t>
      </w:r>
      <w:r w:rsidR="007B19E1">
        <w:rPr>
          <w:rFonts w:ascii="Arial" w:hAnsi="Arial" w:cs="Arial"/>
          <w:color w:val="FFFFFF"/>
          <w:sz w:val="20"/>
          <w:szCs w:val="20"/>
        </w:rPr>
        <w:t xml:space="preserve">                                                               </w:t>
      </w:r>
      <w:r w:rsidR="000328C0">
        <w:rPr>
          <w:rFonts w:ascii="Arial" w:hAnsi="Arial" w:cs="Arial"/>
          <w:color w:val="FFFFFF"/>
          <w:sz w:val="20"/>
          <w:szCs w:val="20"/>
        </w:rPr>
        <w:t>October</w:t>
      </w:r>
      <w:r w:rsidR="00DB118D">
        <w:rPr>
          <w:rFonts w:ascii="Arial" w:hAnsi="Arial" w:cs="Arial"/>
          <w:color w:val="FFFFFF"/>
          <w:sz w:val="20"/>
          <w:szCs w:val="20"/>
        </w:rPr>
        <w:t xml:space="preserve"> </w:t>
      </w:r>
      <w:r w:rsidR="009837BF">
        <w:rPr>
          <w:rFonts w:ascii="Arial" w:hAnsi="Arial" w:cs="Arial"/>
          <w:color w:val="FFFFFF"/>
          <w:sz w:val="20"/>
          <w:szCs w:val="20"/>
        </w:rPr>
        <w:t>2023</w:t>
      </w:r>
    </w:p>
    <w:p w14:paraId="019C7938"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AE30852" w14:textId="77777777" w:rsidR="0096759D" w:rsidRDefault="0096759D" w:rsidP="00944C9B">
      <w:pPr>
        <w:ind w:left="3600" w:firstLine="720"/>
        <w:rPr>
          <w:rFonts w:cstheme="minorHAnsi"/>
          <w:b/>
          <w:color w:val="050505"/>
          <w:u w:val="single"/>
          <w:shd w:val="clear" w:color="auto" w:fill="FFFFFF"/>
        </w:rPr>
      </w:pPr>
    </w:p>
    <w:p w14:paraId="7EEC5C48" w14:textId="5D05CC66" w:rsidR="000328C0" w:rsidRDefault="000328C0" w:rsidP="002F45DB">
      <w:pPr>
        <w:jc w:val="center"/>
        <w:rPr>
          <w:b/>
          <w:bCs/>
          <w:sz w:val="28"/>
          <w:szCs w:val="28"/>
        </w:rPr>
      </w:pPr>
      <w:r>
        <w:rPr>
          <w:b/>
          <w:bCs/>
          <w:sz w:val="28"/>
          <w:szCs w:val="28"/>
        </w:rPr>
        <w:t>Premises Update</w:t>
      </w:r>
    </w:p>
    <w:p w14:paraId="47BF47C9" w14:textId="3CCD6D99" w:rsidR="000328C0" w:rsidRDefault="000328C0" w:rsidP="000328C0">
      <w:pPr>
        <w:rPr>
          <w:sz w:val="24"/>
          <w:szCs w:val="24"/>
        </w:rPr>
      </w:pPr>
      <w:r>
        <w:rPr>
          <w:sz w:val="24"/>
          <w:szCs w:val="24"/>
        </w:rPr>
        <w:t xml:space="preserve">We are very hopeful that planning permission will shortly be given for one Portakabin, containing two clinical consulting rooms.  The Portakabin will be placed on the grass area behind the surgery.  We had hoped initially to have two </w:t>
      </w:r>
      <w:proofErr w:type="spellStart"/>
      <w:r>
        <w:rPr>
          <w:sz w:val="24"/>
          <w:szCs w:val="24"/>
        </w:rPr>
        <w:t>portakabins</w:t>
      </w:r>
      <w:proofErr w:type="spellEnd"/>
      <w:r>
        <w:rPr>
          <w:sz w:val="24"/>
          <w:szCs w:val="24"/>
        </w:rPr>
        <w:t xml:space="preserve"> and four rooms but sadly the rising costs have required us to scale our plans back.  </w:t>
      </w:r>
    </w:p>
    <w:p w14:paraId="58991949" w14:textId="69875EBE" w:rsidR="000328C0" w:rsidRPr="000328C0" w:rsidRDefault="000328C0" w:rsidP="000328C0">
      <w:pPr>
        <w:jc w:val="center"/>
        <w:rPr>
          <w:b/>
          <w:bCs/>
          <w:sz w:val="24"/>
          <w:szCs w:val="24"/>
          <w:u w:val="single"/>
        </w:rPr>
      </w:pPr>
      <w:r w:rsidRPr="000328C0">
        <w:rPr>
          <w:b/>
          <w:bCs/>
          <w:sz w:val="24"/>
          <w:szCs w:val="24"/>
          <w:u w:val="single"/>
        </w:rPr>
        <w:t>Staff Update</w:t>
      </w:r>
    </w:p>
    <w:p w14:paraId="17F49E30" w14:textId="77777777" w:rsidR="00626FDA" w:rsidRDefault="000328C0" w:rsidP="000328C0">
      <w:pPr>
        <w:rPr>
          <w:sz w:val="24"/>
          <w:szCs w:val="24"/>
        </w:rPr>
      </w:pPr>
      <w:r>
        <w:rPr>
          <w:sz w:val="24"/>
          <w:szCs w:val="24"/>
        </w:rPr>
        <w:t xml:space="preserve">With the new Portakabin due to arrive in the Spring, Stokewood Surgery has appointed a new GP, Dr Tosin </w:t>
      </w:r>
      <w:proofErr w:type="spellStart"/>
      <w:r>
        <w:rPr>
          <w:sz w:val="24"/>
          <w:szCs w:val="24"/>
        </w:rPr>
        <w:t>Akinbobuyi</w:t>
      </w:r>
      <w:proofErr w:type="spellEnd"/>
      <w:r>
        <w:rPr>
          <w:sz w:val="24"/>
          <w:szCs w:val="24"/>
        </w:rPr>
        <w:t xml:space="preserve"> who will be joining us in March 2024.  She is currently working in Chandlers Ford.  </w:t>
      </w:r>
      <w:r w:rsidR="00626FDA">
        <w:rPr>
          <w:sz w:val="24"/>
          <w:szCs w:val="24"/>
        </w:rPr>
        <w:t xml:space="preserve">We are also very pleased to welcome back Dr Areli Mendoza next month.  Dr Leah Alexander will be staying on with until mid-January covering for Dr </w:t>
      </w:r>
      <w:proofErr w:type="spellStart"/>
      <w:r w:rsidR="00626FDA">
        <w:rPr>
          <w:sz w:val="24"/>
          <w:szCs w:val="24"/>
        </w:rPr>
        <w:t>Lazell</w:t>
      </w:r>
      <w:proofErr w:type="spellEnd"/>
      <w:r w:rsidR="00626FDA">
        <w:rPr>
          <w:sz w:val="24"/>
          <w:szCs w:val="24"/>
        </w:rPr>
        <w:t xml:space="preserve"> and Dr Richard </w:t>
      </w:r>
      <w:proofErr w:type="spellStart"/>
      <w:r w:rsidR="00626FDA">
        <w:rPr>
          <w:sz w:val="24"/>
          <w:szCs w:val="24"/>
        </w:rPr>
        <w:t>Straughan</w:t>
      </w:r>
      <w:proofErr w:type="spellEnd"/>
      <w:r w:rsidR="00626FDA">
        <w:rPr>
          <w:sz w:val="24"/>
          <w:szCs w:val="24"/>
        </w:rPr>
        <w:t xml:space="preserve"> will continue with us providing some </w:t>
      </w:r>
      <w:proofErr w:type="gramStart"/>
      <w:r w:rsidR="00626FDA">
        <w:rPr>
          <w:sz w:val="24"/>
          <w:szCs w:val="24"/>
        </w:rPr>
        <w:t>much needed</w:t>
      </w:r>
      <w:proofErr w:type="gramEnd"/>
      <w:r w:rsidR="00626FDA">
        <w:rPr>
          <w:sz w:val="24"/>
          <w:szCs w:val="24"/>
        </w:rPr>
        <w:t xml:space="preserve"> extra sessions.</w:t>
      </w:r>
      <w:r>
        <w:rPr>
          <w:sz w:val="24"/>
          <w:szCs w:val="24"/>
        </w:rPr>
        <w:br/>
      </w:r>
      <w:r>
        <w:rPr>
          <w:sz w:val="24"/>
          <w:szCs w:val="24"/>
        </w:rPr>
        <w:br/>
        <w:t>We are</w:t>
      </w:r>
      <w:r w:rsidR="00626FDA">
        <w:rPr>
          <w:sz w:val="24"/>
          <w:szCs w:val="24"/>
        </w:rPr>
        <w:t xml:space="preserve"> however</w:t>
      </w:r>
      <w:r>
        <w:rPr>
          <w:sz w:val="24"/>
          <w:szCs w:val="24"/>
        </w:rPr>
        <w:t xml:space="preserve"> temporarily saying goodbye to Dr Chris Hooper this week</w:t>
      </w:r>
      <w:r w:rsidR="00626FDA">
        <w:rPr>
          <w:sz w:val="24"/>
          <w:szCs w:val="24"/>
        </w:rPr>
        <w:t>,</w:t>
      </w:r>
      <w:r>
        <w:rPr>
          <w:sz w:val="24"/>
          <w:szCs w:val="24"/>
        </w:rPr>
        <w:t xml:space="preserve"> but he will be back in February</w:t>
      </w:r>
      <w:r w:rsidR="00626FDA">
        <w:rPr>
          <w:sz w:val="24"/>
          <w:szCs w:val="24"/>
        </w:rPr>
        <w:t>,</w:t>
      </w:r>
      <w:r>
        <w:rPr>
          <w:sz w:val="24"/>
          <w:szCs w:val="24"/>
        </w:rPr>
        <w:t xml:space="preserve"> and we will also be saying goodbye to Dr Hannah </w:t>
      </w:r>
      <w:proofErr w:type="spellStart"/>
      <w:r>
        <w:rPr>
          <w:sz w:val="24"/>
          <w:szCs w:val="24"/>
        </w:rPr>
        <w:t>Balhaj</w:t>
      </w:r>
      <w:proofErr w:type="spellEnd"/>
      <w:r>
        <w:rPr>
          <w:sz w:val="24"/>
          <w:szCs w:val="24"/>
        </w:rPr>
        <w:t xml:space="preserve"> who </w:t>
      </w:r>
      <w:r w:rsidR="00626FDA">
        <w:rPr>
          <w:sz w:val="24"/>
          <w:szCs w:val="24"/>
        </w:rPr>
        <w:t>commences</w:t>
      </w:r>
      <w:r>
        <w:rPr>
          <w:sz w:val="24"/>
          <w:szCs w:val="24"/>
        </w:rPr>
        <w:t xml:space="preserve"> maternity leave at the end of December.  </w:t>
      </w:r>
      <w:r>
        <w:rPr>
          <w:sz w:val="24"/>
          <w:szCs w:val="24"/>
        </w:rPr>
        <w:br/>
      </w:r>
      <w:r>
        <w:rPr>
          <w:sz w:val="24"/>
          <w:szCs w:val="24"/>
        </w:rPr>
        <w:br/>
      </w:r>
      <w:r w:rsidR="00626FDA">
        <w:rPr>
          <w:sz w:val="24"/>
          <w:szCs w:val="24"/>
        </w:rPr>
        <w:t>Our</w:t>
      </w:r>
      <w:r>
        <w:rPr>
          <w:sz w:val="24"/>
          <w:szCs w:val="24"/>
        </w:rPr>
        <w:t xml:space="preserve"> practice nurse, Amanda Orme, </w:t>
      </w:r>
      <w:r w:rsidR="00626FDA">
        <w:rPr>
          <w:sz w:val="24"/>
          <w:szCs w:val="24"/>
        </w:rPr>
        <w:t xml:space="preserve">is taking </w:t>
      </w:r>
      <w:r>
        <w:rPr>
          <w:sz w:val="24"/>
          <w:szCs w:val="24"/>
        </w:rPr>
        <w:t>early retirement in December</w:t>
      </w:r>
      <w:r w:rsidR="00626FDA">
        <w:rPr>
          <w:sz w:val="24"/>
          <w:szCs w:val="24"/>
        </w:rPr>
        <w:t xml:space="preserve">, and we know her patients, as well as the staff here, will miss her very much, </w:t>
      </w:r>
      <w:r>
        <w:rPr>
          <w:sz w:val="24"/>
          <w:szCs w:val="24"/>
        </w:rPr>
        <w:t>but we have been very lucky to recruit two new practice nurses, Kate Partridge and Cat Mair</w:t>
      </w:r>
      <w:r w:rsidR="00626FDA">
        <w:rPr>
          <w:sz w:val="24"/>
          <w:szCs w:val="24"/>
        </w:rPr>
        <w:t>,</w:t>
      </w:r>
      <w:r>
        <w:rPr>
          <w:sz w:val="24"/>
          <w:szCs w:val="24"/>
        </w:rPr>
        <w:t xml:space="preserve"> who will be joining us in early November, </w:t>
      </w:r>
      <w:r w:rsidR="00626FDA">
        <w:rPr>
          <w:sz w:val="24"/>
          <w:szCs w:val="24"/>
        </w:rPr>
        <w:t xml:space="preserve">between them they will cover </w:t>
      </w:r>
      <w:r>
        <w:rPr>
          <w:sz w:val="24"/>
          <w:szCs w:val="24"/>
        </w:rPr>
        <w:t>Amanda</w:t>
      </w:r>
      <w:r w:rsidR="00626FDA">
        <w:rPr>
          <w:sz w:val="24"/>
          <w:szCs w:val="24"/>
        </w:rPr>
        <w:t xml:space="preserve">’s hours and some extra hours, </w:t>
      </w:r>
      <w:r>
        <w:rPr>
          <w:sz w:val="24"/>
          <w:szCs w:val="24"/>
        </w:rPr>
        <w:t xml:space="preserve">increasing the number of practice nurse appointments we can offer.  </w:t>
      </w:r>
      <w:r w:rsidR="00626FDA">
        <w:rPr>
          <w:sz w:val="24"/>
          <w:szCs w:val="24"/>
        </w:rPr>
        <w:t xml:space="preserve">At the end of </w:t>
      </w:r>
      <w:proofErr w:type="gramStart"/>
      <w:r w:rsidR="00626FDA">
        <w:rPr>
          <w:sz w:val="24"/>
          <w:szCs w:val="24"/>
        </w:rPr>
        <w:t>October</w:t>
      </w:r>
      <w:proofErr w:type="gramEnd"/>
      <w:r w:rsidR="00626FDA">
        <w:rPr>
          <w:sz w:val="24"/>
          <w:szCs w:val="24"/>
        </w:rPr>
        <w:t xml:space="preserve"> we also welcomed V</w:t>
      </w:r>
      <w:r>
        <w:rPr>
          <w:sz w:val="24"/>
          <w:szCs w:val="24"/>
        </w:rPr>
        <w:t>ictoria Hingley, Advanced Nurse Practitioner</w:t>
      </w:r>
      <w:r w:rsidR="00626FDA">
        <w:rPr>
          <w:sz w:val="24"/>
          <w:szCs w:val="24"/>
        </w:rPr>
        <w:t xml:space="preserve">.  </w:t>
      </w:r>
    </w:p>
    <w:p w14:paraId="3A1940DC" w14:textId="3BA083FF" w:rsidR="000328C0" w:rsidRDefault="000328C0" w:rsidP="000328C0">
      <w:pPr>
        <w:rPr>
          <w:sz w:val="24"/>
          <w:szCs w:val="24"/>
        </w:rPr>
      </w:pPr>
      <w:proofErr w:type="spellStart"/>
      <w:r>
        <w:rPr>
          <w:sz w:val="24"/>
          <w:szCs w:val="24"/>
        </w:rPr>
        <w:t>Nonye</w:t>
      </w:r>
      <w:proofErr w:type="spellEnd"/>
      <w:r>
        <w:rPr>
          <w:sz w:val="24"/>
          <w:szCs w:val="24"/>
        </w:rPr>
        <w:t xml:space="preserve"> </w:t>
      </w:r>
      <w:proofErr w:type="spellStart"/>
      <w:r>
        <w:rPr>
          <w:sz w:val="24"/>
          <w:szCs w:val="24"/>
        </w:rPr>
        <w:t>Alozie</w:t>
      </w:r>
      <w:proofErr w:type="spellEnd"/>
      <w:r>
        <w:rPr>
          <w:sz w:val="24"/>
          <w:szCs w:val="24"/>
        </w:rPr>
        <w:t xml:space="preserve">, clinical pharmacist, who worked with us in 2022 returned in October and he will be assisting patients with hypertension and carrying out medication reviews.  </w:t>
      </w:r>
    </w:p>
    <w:p w14:paraId="307BD339" w14:textId="258C34C4" w:rsidR="00626FDA" w:rsidRDefault="00626FDA" w:rsidP="000328C0">
      <w:pPr>
        <w:rPr>
          <w:sz w:val="24"/>
          <w:szCs w:val="24"/>
        </w:rPr>
      </w:pPr>
      <w:r>
        <w:rPr>
          <w:sz w:val="24"/>
          <w:szCs w:val="24"/>
        </w:rPr>
        <w:t xml:space="preserve">We are also advertising (via Indeed) for new staff in our medical receptionist and admin teams.  Posts are open to those seeing an apprenticeship via Boom Recruitment.  </w:t>
      </w:r>
    </w:p>
    <w:p w14:paraId="3F8ED69E" w14:textId="6E4D2DE0" w:rsidR="00E334BA" w:rsidRDefault="00DB118D" w:rsidP="002F45DB">
      <w:pPr>
        <w:jc w:val="center"/>
        <w:rPr>
          <w:b/>
          <w:bCs/>
          <w:sz w:val="28"/>
          <w:szCs w:val="28"/>
        </w:rPr>
      </w:pPr>
      <w:r>
        <w:rPr>
          <w:b/>
          <w:bCs/>
          <w:sz w:val="28"/>
          <w:szCs w:val="28"/>
        </w:rPr>
        <w:t>Flu</w:t>
      </w:r>
      <w:r w:rsidR="00C93A43">
        <w:rPr>
          <w:b/>
          <w:bCs/>
          <w:sz w:val="28"/>
          <w:szCs w:val="28"/>
        </w:rPr>
        <w:t xml:space="preserve"> &amp; Covid</w:t>
      </w:r>
      <w:r>
        <w:rPr>
          <w:b/>
          <w:bCs/>
          <w:sz w:val="28"/>
          <w:szCs w:val="28"/>
        </w:rPr>
        <w:t xml:space="preserve"> Clinics</w:t>
      </w:r>
    </w:p>
    <w:p w14:paraId="5FFFA7F9" w14:textId="76C53182" w:rsidR="00E334BA" w:rsidRDefault="00DB118D" w:rsidP="00E334BA">
      <w:pPr>
        <w:rPr>
          <w:sz w:val="24"/>
          <w:szCs w:val="24"/>
        </w:rPr>
      </w:pPr>
      <w:r>
        <w:rPr>
          <w:sz w:val="24"/>
          <w:szCs w:val="24"/>
        </w:rPr>
        <w:t xml:space="preserve">We have been advised that the categories for eligibility for the flu </w:t>
      </w:r>
      <w:r w:rsidR="00C93A43">
        <w:rPr>
          <w:sz w:val="24"/>
          <w:szCs w:val="24"/>
        </w:rPr>
        <w:t xml:space="preserve">&amp; Covid </w:t>
      </w:r>
      <w:r>
        <w:rPr>
          <w:sz w:val="24"/>
          <w:szCs w:val="24"/>
        </w:rPr>
        <w:t>vaccination this year will be:</w:t>
      </w:r>
    </w:p>
    <w:p w14:paraId="4F3EC7FE" w14:textId="77777777" w:rsidR="000328C0" w:rsidRDefault="00DB118D" w:rsidP="000328C0">
      <w:pPr>
        <w:pStyle w:val="ListParagraph"/>
        <w:numPr>
          <w:ilvl w:val="0"/>
          <w:numId w:val="23"/>
        </w:numPr>
        <w:rPr>
          <w:sz w:val="24"/>
          <w:szCs w:val="24"/>
        </w:rPr>
      </w:pPr>
      <w:r w:rsidRPr="000328C0">
        <w:rPr>
          <w:sz w:val="24"/>
          <w:szCs w:val="24"/>
        </w:rPr>
        <w:t xml:space="preserve">Over 65s, </w:t>
      </w:r>
    </w:p>
    <w:p w14:paraId="17B08205" w14:textId="6978AD71" w:rsidR="000328C0" w:rsidRDefault="00DB118D" w:rsidP="000328C0">
      <w:pPr>
        <w:pStyle w:val="ListParagraph"/>
        <w:numPr>
          <w:ilvl w:val="0"/>
          <w:numId w:val="23"/>
        </w:numPr>
        <w:rPr>
          <w:sz w:val="24"/>
          <w:szCs w:val="24"/>
        </w:rPr>
      </w:pPr>
      <w:r w:rsidRPr="000328C0">
        <w:rPr>
          <w:sz w:val="24"/>
          <w:szCs w:val="24"/>
        </w:rPr>
        <w:t xml:space="preserve">patients aged 6 months to 64 in an at-risk </w:t>
      </w:r>
      <w:proofErr w:type="gramStart"/>
      <w:r w:rsidRPr="000328C0">
        <w:rPr>
          <w:sz w:val="24"/>
          <w:szCs w:val="24"/>
        </w:rPr>
        <w:t>group</w:t>
      </w:r>
      <w:proofErr w:type="gramEnd"/>
      <w:r w:rsidRPr="000328C0">
        <w:rPr>
          <w:sz w:val="24"/>
          <w:szCs w:val="24"/>
        </w:rPr>
        <w:t xml:space="preserve"> </w:t>
      </w:r>
    </w:p>
    <w:p w14:paraId="168B4436" w14:textId="55A2A7A9" w:rsidR="00DB118D" w:rsidRPr="000328C0" w:rsidRDefault="00DB118D" w:rsidP="000328C0">
      <w:pPr>
        <w:pStyle w:val="ListParagraph"/>
        <w:numPr>
          <w:ilvl w:val="0"/>
          <w:numId w:val="23"/>
        </w:numPr>
        <w:rPr>
          <w:sz w:val="24"/>
          <w:szCs w:val="24"/>
        </w:rPr>
      </w:pPr>
      <w:r w:rsidRPr="000328C0">
        <w:rPr>
          <w:sz w:val="24"/>
          <w:szCs w:val="24"/>
        </w:rPr>
        <w:t xml:space="preserve">children aged 2 and 3.  </w:t>
      </w:r>
    </w:p>
    <w:p w14:paraId="469F3C54" w14:textId="713267DE" w:rsidR="000328C0" w:rsidRDefault="000328C0" w:rsidP="00E334BA">
      <w:pPr>
        <w:rPr>
          <w:sz w:val="24"/>
          <w:szCs w:val="24"/>
        </w:rPr>
      </w:pPr>
      <w:proofErr w:type="gramStart"/>
      <w:r>
        <w:rPr>
          <w:sz w:val="24"/>
          <w:szCs w:val="24"/>
        </w:rPr>
        <w:t>The majority of</w:t>
      </w:r>
      <w:proofErr w:type="gramEnd"/>
      <w:r>
        <w:rPr>
          <w:sz w:val="24"/>
          <w:szCs w:val="24"/>
        </w:rPr>
        <w:t xml:space="preserve"> patients eligible for vaccinations have now had them or been invited to book an appointment.  If you have not had an invite and believe you are eligible, please contact the surgery to book your vaccination now.  Housebound patients should also have been visited but if you have </w:t>
      </w:r>
      <w:r>
        <w:rPr>
          <w:sz w:val="24"/>
          <w:szCs w:val="24"/>
        </w:rPr>
        <w:lastRenderedPageBreak/>
        <w:t>missed your visit, please contact the surgery to arrange this.  Please do not call the Community Nurse Team, the Practice is responsible now for organising your vaccination.</w:t>
      </w:r>
    </w:p>
    <w:p w14:paraId="46EEC452" w14:textId="06278E6C" w:rsidR="000328C0" w:rsidRDefault="000328C0" w:rsidP="00E334BA">
      <w:pPr>
        <w:rPr>
          <w:sz w:val="24"/>
          <w:szCs w:val="24"/>
        </w:rPr>
      </w:pPr>
      <w:r>
        <w:rPr>
          <w:sz w:val="24"/>
          <w:szCs w:val="24"/>
        </w:rPr>
        <w:t xml:space="preserve">We would like to thank all our patients who attended on our mass vaccination days, unfortunately due to some technical issues, we had longer </w:t>
      </w:r>
      <w:proofErr w:type="gramStart"/>
      <w:r>
        <w:rPr>
          <w:sz w:val="24"/>
          <w:szCs w:val="24"/>
        </w:rPr>
        <w:t>queues</w:t>
      </w:r>
      <w:proofErr w:type="gramEnd"/>
      <w:r>
        <w:rPr>
          <w:sz w:val="24"/>
          <w:szCs w:val="24"/>
        </w:rPr>
        <w:t xml:space="preserve"> than we would have liked, but thank you for your patience if you were stuck in the queue.  We managed to give over 3,000 vaccinations in one day, giving a large proportion of </w:t>
      </w:r>
      <w:proofErr w:type="gramStart"/>
      <w:r>
        <w:rPr>
          <w:sz w:val="24"/>
          <w:szCs w:val="24"/>
        </w:rPr>
        <w:t>patients</w:t>
      </w:r>
      <w:proofErr w:type="gramEnd"/>
      <w:r>
        <w:rPr>
          <w:sz w:val="24"/>
          <w:szCs w:val="24"/>
        </w:rPr>
        <w:t xml:space="preserve"> protection from both flu and covid early on in the winter season.</w:t>
      </w:r>
    </w:p>
    <w:p w14:paraId="45D664F1" w14:textId="718FAF4C" w:rsidR="00DB118D" w:rsidRPr="00DB118D" w:rsidRDefault="00DB118D" w:rsidP="00DB118D">
      <w:pPr>
        <w:jc w:val="center"/>
        <w:rPr>
          <w:b/>
          <w:bCs/>
          <w:sz w:val="24"/>
          <w:szCs w:val="24"/>
        </w:rPr>
      </w:pPr>
      <w:r w:rsidRPr="00DB118D">
        <w:rPr>
          <w:b/>
          <w:bCs/>
          <w:sz w:val="24"/>
          <w:szCs w:val="24"/>
        </w:rPr>
        <w:t>Vaccinations</w:t>
      </w:r>
    </w:p>
    <w:p w14:paraId="6044A0BD" w14:textId="4366F31F" w:rsidR="00DB118D" w:rsidRPr="000328C0" w:rsidRDefault="00DB118D" w:rsidP="000328C0">
      <w:pPr>
        <w:rPr>
          <w:sz w:val="24"/>
          <w:szCs w:val="24"/>
        </w:rPr>
      </w:pPr>
      <w:r w:rsidRPr="000328C0">
        <w:rPr>
          <w:sz w:val="24"/>
          <w:szCs w:val="24"/>
        </w:rPr>
        <w:t xml:space="preserve">The practice offers a wide range of vaccinations including those offering protection against Meningitis (Men ACWY) for patients from age 17, Shingles for anyone aged 70 and over (you usually only need one dose of this vaccination in your lifetime) and pneumovax, protection against pneumonia, is available to everyone over 65, and again usually just one vaccination is required in your lifetime.  You do not need to use eConsult to book an appointment for vaccinations, </w:t>
      </w:r>
      <w:r w:rsidR="00C93A43" w:rsidRPr="000328C0">
        <w:rPr>
          <w:sz w:val="24"/>
          <w:szCs w:val="24"/>
        </w:rPr>
        <w:t xml:space="preserve">these can be booked via the NHS app or </w:t>
      </w:r>
      <w:r w:rsidRPr="000328C0">
        <w:rPr>
          <w:sz w:val="24"/>
          <w:szCs w:val="24"/>
        </w:rPr>
        <w:t>contact our reception team if you would like to any of these vaccinations</w:t>
      </w:r>
      <w:r w:rsidR="00C93A43" w:rsidRPr="000328C0">
        <w:rPr>
          <w:sz w:val="24"/>
          <w:szCs w:val="24"/>
        </w:rPr>
        <w:t xml:space="preserve">.  </w:t>
      </w:r>
    </w:p>
    <w:p w14:paraId="16F59FA2" w14:textId="51C1E9B6" w:rsidR="00DB118D" w:rsidRDefault="00DB118D" w:rsidP="00DB118D">
      <w:pPr>
        <w:rPr>
          <w:sz w:val="24"/>
          <w:szCs w:val="24"/>
        </w:rPr>
      </w:pPr>
      <w:r>
        <w:rPr>
          <w:sz w:val="24"/>
          <w:szCs w:val="24"/>
        </w:rPr>
        <w:t>Please speak to our team about any childhood vaccinations if you think you child has missed any.</w:t>
      </w:r>
    </w:p>
    <w:p w14:paraId="43F1C013" w14:textId="77777777" w:rsidR="00C93A43" w:rsidRDefault="00C93A43" w:rsidP="00DB118D">
      <w:pPr>
        <w:rPr>
          <w:b/>
          <w:bCs/>
          <w:sz w:val="28"/>
          <w:szCs w:val="28"/>
        </w:rPr>
      </w:pPr>
    </w:p>
    <w:p w14:paraId="66BB477A" w14:textId="77777777" w:rsidR="000328C0" w:rsidRDefault="000328C0" w:rsidP="000328C0">
      <w:pPr>
        <w:jc w:val="center"/>
        <w:rPr>
          <w:b/>
          <w:bCs/>
          <w:sz w:val="28"/>
          <w:szCs w:val="28"/>
        </w:rPr>
      </w:pPr>
      <w:r>
        <w:rPr>
          <w:b/>
          <w:bCs/>
          <w:sz w:val="28"/>
          <w:szCs w:val="28"/>
        </w:rPr>
        <w:t>Telephone Service</w:t>
      </w:r>
    </w:p>
    <w:p w14:paraId="39B20643" w14:textId="77777777" w:rsidR="000328C0" w:rsidRDefault="000328C0" w:rsidP="000328C0">
      <w:r>
        <w:t>Following on from last month’s newsletter, we are gradually resolving a lot of the technical issues that plagued the new telephone system, with most callers now not experiencing the frustration of being cut off.   We are told that the information on our last newsletter was very helpful regarding other ways to contact us so here it is again.</w:t>
      </w:r>
    </w:p>
    <w:p w14:paraId="7DA7043D" w14:textId="77777777" w:rsidR="000328C0" w:rsidRDefault="000328C0" w:rsidP="000328C0">
      <w:r>
        <w:t>From the feedback received, here are some suggestions as to how we can cut lengthy call queues:</w:t>
      </w:r>
    </w:p>
    <w:p w14:paraId="0B5A9871" w14:textId="77777777" w:rsidR="000328C0" w:rsidRDefault="000328C0" w:rsidP="000328C0">
      <w:pPr>
        <w:pStyle w:val="ListParagraph"/>
        <w:numPr>
          <w:ilvl w:val="0"/>
          <w:numId w:val="22"/>
        </w:numPr>
        <w:spacing w:after="0" w:line="240" w:lineRule="auto"/>
      </w:pPr>
      <w:r>
        <w:t xml:space="preserve"> Use the NHS app to:</w:t>
      </w:r>
    </w:p>
    <w:p w14:paraId="2D96D954" w14:textId="77777777" w:rsidR="000328C0" w:rsidRDefault="000328C0" w:rsidP="000328C0">
      <w:pPr>
        <w:pStyle w:val="ListParagraph"/>
        <w:numPr>
          <w:ilvl w:val="1"/>
          <w:numId w:val="22"/>
        </w:numPr>
        <w:spacing w:after="0" w:line="240" w:lineRule="auto"/>
      </w:pPr>
      <w:r>
        <w:t xml:space="preserve">Cancel an unwanted appointment, even one not booked via the </w:t>
      </w:r>
      <w:proofErr w:type="gramStart"/>
      <w:r>
        <w:t>app</w:t>
      </w:r>
      <w:proofErr w:type="gramEnd"/>
    </w:p>
    <w:p w14:paraId="0F1C40CA" w14:textId="77777777" w:rsidR="000328C0" w:rsidRDefault="000328C0" w:rsidP="000328C0">
      <w:pPr>
        <w:pStyle w:val="ListParagraph"/>
        <w:numPr>
          <w:ilvl w:val="1"/>
          <w:numId w:val="22"/>
        </w:numPr>
        <w:spacing w:after="0" w:line="240" w:lineRule="auto"/>
      </w:pPr>
      <w:r>
        <w:t xml:space="preserve">Check your blood test </w:t>
      </w:r>
      <w:proofErr w:type="gramStart"/>
      <w:r>
        <w:t>results</w:t>
      </w:r>
      <w:proofErr w:type="gramEnd"/>
    </w:p>
    <w:p w14:paraId="49EE2D9E" w14:textId="77777777" w:rsidR="000328C0" w:rsidRDefault="000328C0" w:rsidP="000328C0">
      <w:pPr>
        <w:pStyle w:val="ListParagraph"/>
        <w:numPr>
          <w:ilvl w:val="1"/>
          <w:numId w:val="22"/>
        </w:numPr>
        <w:spacing w:after="0" w:line="240" w:lineRule="auto"/>
      </w:pPr>
      <w:r>
        <w:t xml:space="preserve">Book a blood </w:t>
      </w:r>
      <w:proofErr w:type="gramStart"/>
      <w:r>
        <w:t>test</w:t>
      </w:r>
      <w:proofErr w:type="gramEnd"/>
    </w:p>
    <w:p w14:paraId="5158F4FE" w14:textId="77777777" w:rsidR="000328C0" w:rsidRDefault="000328C0" w:rsidP="000328C0">
      <w:pPr>
        <w:pStyle w:val="ListParagraph"/>
        <w:numPr>
          <w:ilvl w:val="1"/>
          <w:numId w:val="22"/>
        </w:numPr>
        <w:spacing w:after="0" w:line="240" w:lineRule="auto"/>
      </w:pPr>
      <w:r>
        <w:t xml:space="preserve">Book a flu/covid </w:t>
      </w:r>
      <w:proofErr w:type="gramStart"/>
      <w:r>
        <w:t>vaccination</w:t>
      </w:r>
      <w:proofErr w:type="gramEnd"/>
    </w:p>
    <w:p w14:paraId="5CBB9202" w14:textId="77777777" w:rsidR="000328C0" w:rsidRDefault="000328C0" w:rsidP="000328C0">
      <w:pPr>
        <w:pStyle w:val="ListParagraph"/>
        <w:numPr>
          <w:ilvl w:val="1"/>
          <w:numId w:val="22"/>
        </w:numPr>
        <w:spacing w:after="0" w:line="240" w:lineRule="auto"/>
      </w:pPr>
      <w:r>
        <w:t xml:space="preserve">Access eConsult </w:t>
      </w:r>
    </w:p>
    <w:p w14:paraId="22DD397C" w14:textId="77777777" w:rsidR="000328C0" w:rsidRDefault="000328C0" w:rsidP="000328C0">
      <w:pPr>
        <w:pStyle w:val="ListParagraph"/>
        <w:numPr>
          <w:ilvl w:val="1"/>
          <w:numId w:val="22"/>
        </w:numPr>
        <w:spacing w:after="0" w:line="240" w:lineRule="auto"/>
      </w:pPr>
      <w:r>
        <w:t xml:space="preserve">Look up </w:t>
      </w:r>
      <w:proofErr w:type="spellStart"/>
      <w:r>
        <w:t>self help</w:t>
      </w:r>
      <w:proofErr w:type="spellEnd"/>
      <w:r>
        <w:t xml:space="preserve"> </w:t>
      </w:r>
      <w:proofErr w:type="gramStart"/>
      <w:r>
        <w:t>information</w:t>
      </w:r>
      <w:proofErr w:type="gramEnd"/>
    </w:p>
    <w:p w14:paraId="1BF30CF6" w14:textId="77777777" w:rsidR="000328C0" w:rsidRDefault="000328C0" w:rsidP="000328C0">
      <w:pPr>
        <w:pStyle w:val="ListParagraph"/>
        <w:numPr>
          <w:ilvl w:val="1"/>
          <w:numId w:val="22"/>
        </w:numPr>
        <w:spacing w:after="0" w:line="240" w:lineRule="auto"/>
      </w:pPr>
      <w:r>
        <w:t xml:space="preserve">Request a repeat prescription and track it through the </w:t>
      </w:r>
      <w:proofErr w:type="gramStart"/>
      <w:r>
        <w:t>system</w:t>
      </w:r>
      <w:proofErr w:type="gramEnd"/>
    </w:p>
    <w:p w14:paraId="5644F4B6" w14:textId="77777777" w:rsidR="000328C0" w:rsidRDefault="000328C0" w:rsidP="000328C0">
      <w:pPr>
        <w:pStyle w:val="ListParagraph"/>
        <w:numPr>
          <w:ilvl w:val="0"/>
          <w:numId w:val="22"/>
        </w:numPr>
        <w:spacing w:after="0" w:line="240" w:lineRule="auto"/>
      </w:pPr>
      <w:r>
        <w:t>Complete an eConsult (during opening hours) if you require a GP appointment.  This will be triaged by a GP.</w:t>
      </w:r>
    </w:p>
    <w:p w14:paraId="2E6CBE90" w14:textId="77777777" w:rsidR="000328C0" w:rsidRDefault="000328C0" w:rsidP="000328C0">
      <w:pPr>
        <w:pStyle w:val="ListParagraph"/>
        <w:numPr>
          <w:ilvl w:val="0"/>
          <w:numId w:val="22"/>
        </w:numPr>
        <w:spacing w:after="0" w:line="240" w:lineRule="auto"/>
      </w:pPr>
      <w:r>
        <w:t xml:space="preserve">Use the text link to book an appointment if you receive </w:t>
      </w:r>
      <w:proofErr w:type="gramStart"/>
      <w:r>
        <w:t>one</w:t>
      </w:r>
      <w:proofErr w:type="gramEnd"/>
    </w:p>
    <w:p w14:paraId="1CD768FD" w14:textId="77777777" w:rsidR="000328C0" w:rsidRDefault="000328C0" w:rsidP="000328C0">
      <w:pPr>
        <w:pStyle w:val="ListParagraph"/>
        <w:numPr>
          <w:ilvl w:val="0"/>
          <w:numId w:val="22"/>
        </w:numPr>
        <w:spacing w:after="0" w:line="240" w:lineRule="auto"/>
      </w:pPr>
      <w:r>
        <w:t xml:space="preserve">Avoid calling us between 8 am and 9 am unless you require a same day/acute </w:t>
      </w:r>
      <w:proofErr w:type="gramStart"/>
      <w:r>
        <w:t>appointment</w:t>
      </w:r>
      <w:proofErr w:type="gramEnd"/>
    </w:p>
    <w:p w14:paraId="0EE3811D" w14:textId="77777777" w:rsidR="000328C0" w:rsidRDefault="000328C0" w:rsidP="000328C0">
      <w:pPr>
        <w:pStyle w:val="ListParagraph"/>
        <w:numPr>
          <w:ilvl w:val="0"/>
          <w:numId w:val="22"/>
        </w:numPr>
        <w:spacing w:after="0" w:line="240" w:lineRule="auto"/>
      </w:pPr>
      <w:r>
        <w:t xml:space="preserve">Use our health pod for blood pressure readings and updating your smoking or health </w:t>
      </w:r>
      <w:proofErr w:type="gramStart"/>
      <w:r>
        <w:t>information</w:t>
      </w:r>
      <w:proofErr w:type="gramEnd"/>
    </w:p>
    <w:p w14:paraId="48DCE8C9" w14:textId="77777777" w:rsidR="000328C0" w:rsidRDefault="000328C0" w:rsidP="000328C0">
      <w:pPr>
        <w:pStyle w:val="ListParagraph"/>
        <w:numPr>
          <w:ilvl w:val="0"/>
          <w:numId w:val="22"/>
        </w:numPr>
        <w:spacing w:after="0" w:line="240" w:lineRule="auto"/>
      </w:pPr>
      <w:r>
        <w:t xml:space="preserve">You do not need to ring and check your eConsult has arrived, all successfully submitted </w:t>
      </w:r>
      <w:proofErr w:type="spellStart"/>
      <w:r>
        <w:t>eConsults</w:t>
      </w:r>
      <w:proofErr w:type="spellEnd"/>
      <w:r>
        <w:t xml:space="preserve"> will send you an </w:t>
      </w:r>
      <w:proofErr w:type="gramStart"/>
      <w:r>
        <w:t>acknowledgement</w:t>
      </w:r>
      <w:proofErr w:type="gramEnd"/>
    </w:p>
    <w:p w14:paraId="5DDB4A26" w14:textId="77777777" w:rsidR="000328C0" w:rsidRDefault="000328C0" w:rsidP="000328C0">
      <w:pPr>
        <w:pStyle w:val="ListParagraph"/>
        <w:numPr>
          <w:ilvl w:val="0"/>
          <w:numId w:val="22"/>
        </w:numPr>
        <w:spacing w:after="0" w:line="240" w:lineRule="auto"/>
      </w:pPr>
      <w:r>
        <w:t xml:space="preserve">Call after 2pm for results if you do not have a smartphone/NHS </w:t>
      </w:r>
      <w:proofErr w:type="gramStart"/>
      <w:r>
        <w:t>app</w:t>
      </w:r>
      <w:proofErr w:type="gramEnd"/>
      <w:r>
        <w:t xml:space="preserve"> </w:t>
      </w:r>
    </w:p>
    <w:p w14:paraId="40B8798F" w14:textId="77777777" w:rsidR="000328C0" w:rsidRDefault="000328C0" w:rsidP="000328C0">
      <w:pPr>
        <w:pStyle w:val="ListParagraph"/>
        <w:numPr>
          <w:ilvl w:val="0"/>
          <w:numId w:val="22"/>
        </w:numPr>
        <w:spacing w:after="0" w:line="240" w:lineRule="auto"/>
      </w:pPr>
      <w:r>
        <w:t xml:space="preserve">Check with the Pharmacy first to see if your prescription is </w:t>
      </w:r>
      <w:proofErr w:type="gramStart"/>
      <w:r>
        <w:t>ready</w:t>
      </w:r>
      <w:proofErr w:type="gramEnd"/>
    </w:p>
    <w:p w14:paraId="001C300E" w14:textId="77777777" w:rsidR="000328C0" w:rsidRDefault="000328C0" w:rsidP="000328C0">
      <w:pPr>
        <w:pStyle w:val="ListParagraph"/>
        <w:numPr>
          <w:ilvl w:val="0"/>
          <w:numId w:val="22"/>
        </w:numPr>
        <w:spacing w:after="0" w:line="240" w:lineRule="auto"/>
      </w:pPr>
      <w:r>
        <w:t>Use self-referral services (details on our website) – no GP appt required for:</w:t>
      </w:r>
    </w:p>
    <w:p w14:paraId="546C390A" w14:textId="77777777" w:rsidR="000328C0" w:rsidRDefault="000328C0" w:rsidP="000328C0">
      <w:pPr>
        <w:pStyle w:val="ListParagraph"/>
        <w:numPr>
          <w:ilvl w:val="1"/>
          <w:numId w:val="22"/>
        </w:numPr>
        <w:spacing w:after="0" w:line="240" w:lineRule="auto"/>
      </w:pPr>
      <w:r>
        <w:t xml:space="preserve">Mental Health &amp; </w:t>
      </w:r>
      <w:proofErr w:type="spellStart"/>
      <w:r>
        <w:t>Italk</w:t>
      </w:r>
      <w:proofErr w:type="spellEnd"/>
    </w:p>
    <w:p w14:paraId="56D51810" w14:textId="77777777" w:rsidR="000328C0" w:rsidRDefault="000328C0" w:rsidP="000328C0">
      <w:pPr>
        <w:pStyle w:val="ListParagraph"/>
        <w:numPr>
          <w:ilvl w:val="1"/>
          <w:numId w:val="22"/>
        </w:numPr>
        <w:spacing w:after="0" w:line="240" w:lineRule="auto"/>
      </w:pPr>
      <w:r>
        <w:t>Youth Mental Health services</w:t>
      </w:r>
    </w:p>
    <w:p w14:paraId="48090776" w14:textId="77777777" w:rsidR="000328C0" w:rsidRDefault="000328C0" w:rsidP="000328C0">
      <w:pPr>
        <w:pStyle w:val="ListParagraph"/>
        <w:numPr>
          <w:ilvl w:val="1"/>
          <w:numId w:val="22"/>
        </w:numPr>
        <w:spacing w:after="0" w:line="240" w:lineRule="auto"/>
      </w:pPr>
      <w:r>
        <w:lastRenderedPageBreak/>
        <w:t>Eye health &amp; minor eye injuries service</w:t>
      </w:r>
    </w:p>
    <w:p w14:paraId="1D70180E" w14:textId="77777777" w:rsidR="000328C0" w:rsidRDefault="000328C0" w:rsidP="000328C0">
      <w:pPr>
        <w:pStyle w:val="ListParagraph"/>
        <w:numPr>
          <w:ilvl w:val="1"/>
          <w:numId w:val="22"/>
        </w:numPr>
        <w:spacing w:after="0" w:line="240" w:lineRule="auto"/>
      </w:pPr>
      <w:r>
        <w:t>Drugs and Alcohol services</w:t>
      </w:r>
    </w:p>
    <w:p w14:paraId="705790EC" w14:textId="77777777" w:rsidR="000328C0" w:rsidRDefault="000328C0" w:rsidP="000328C0">
      <w:pPr>
        <w:pStyle w:val="ListParagraph"/>
        <w:numPr>
          <w:ilvl w:val="1"/>
          <w:numId w:val="22"/>
        </w:numPr>
        <w:spacing w:after="0" w:line="240" w:lineRule="auto"/>
      </w:pPr>
      <w:r>
        <w:t>Physiotherapy services</w:t>
      </w:r>
    </w:p>
    <w:p w14:paraId="6A5FA4A5" w14:textId="77777777" w:rsidR="000328C0" w:rsidRDefault="000328C0" w:rsidP="000328C0">
      <w:pPr>
        <w:pStyle w:val="ListParagraph"/>
        <w:numPr>
          <w:ilvl w:val="1"/>
          <w:numId w:val="22"/>
        </w:numPr>
        <w:spacing w:after="0" w:line="240" w:lineRule="auto"/>
      </w:pPr>
      <w:r>
        <w:t>Sexual Health services</w:t>
      </w:r>
    </w:p>
    <w:p w14:paraId="723C31F8" w14:textId="77777777" w:rsidR="000328C0" w:rsidRDefault="000328C0" w:rsidP="000328C0">
      <w:pPr>
        <w:pStyle w:val="ListParagraph"/>
        <w:numPr>
          <w:ilvl w:val="1"/>
          <w:numId w:val="22"/>
        </w:numPr>
        <w:spacing w:after="0" w:line="240" w:lineRule="auto"/>
      </w:pPr>
      <w:r>
        <w:t>Referral for exercise</w:t>
      </w:r>
    </w:p>
    <w:p w14:paraId="0A55E3BE" w14:textId="77777777" w:rsidR="000328C0" w:rsidRDefault="000328C0" w:rsidP="000328C0">
      <w:pPr>
        <w:pStyle w:val="ListParagraph"/>
        <w:numPr>
          <w:ilvl w:val="1"/>
          <w:numId w:val="22"/>
        </w:numPr>
        <w:spacing w:after="0" w:line="240" w:lineRule="auto"/>
      </w:pPr>
      <w:r>
        <w:t>Smoking cessation advice</w:t>
      </w:r>
    </w:p>
    <w:p w14:paraId="1C0EB230" w14:textId="77777777" w:rsidR="000328C0" w:rsidRDefault="000328C0" w:rsidP="000328C0">
      <w:pPr>
        <w:pStyle w:val="ListParagraph"/>
        <w:numPr>
          <w:ilvl w:val="0"/>
          <w:numId w:val="22"/>
        </w:numPr>
        <w:spacing w:after="0" w:line="240" w:lineRule="auto"/>
      </w:pPr>
      <w:r>
        <w:t>Please remain on the line if you are in the queue.  If you ring off, you may get the engaged tone at your next attempt, extending the time it takes to get through to us.</w:t>
      </w:r>
    </w:p>
    <w:p w14:paraId="7AD69DD2" w14:textId="77777777" w:rsidR="000328C0" w:rsidRDefault="000328C0" w:rsidP="000328C0">
      <w:pPr>
        <w:pStyle w:val="ListParagraph"/>
        <w:numPr>
          <w:ilvl w:val="0"/>
          <w:numId w:val="22"/>
        </w:numPr>
        <w:spacing w:after="0" w:line="240" w:lineRule="auto"/>
      </w:pPr>
      <w:r>
        <w:t xml:space="preserve">Please avoid spending several minutes telling our staff how much you dislike the new telephone system, it prolongs the call and lengthens the wait for others in the queue.  </w:t>
      </w:r>
    </w:p>
    <w:p w14:paraId="16717EF2" w14:textId="77777777" w:rsidR="000328C0" w:rsidRDefault="000328C0" w:rsidP="000328C0">
      <w:r>
        <w:br/>
        <w:t xml:space="preserve">And finally, please be kind to the call handler, they are not responsible for the issues with the phone </w:t>
      </w:r>
      <w:proofErr w:type="gramStart"/>
      <w:r>
        <w:t>system</w:t>
      </w:r>
      <w:proofErr w:type="gramEnd"/>
      <w:r>
        <w:t xml:space="preserve"> and we are all really are doing our very best to get the calls answered as quickly as possible. </w:t>
      </w:r>
    </w:p>
    <w:p w14:paraId="1B1FD4EB" w14:textId="77777777" w:rsidR="000328C0" w:rsidRDefault="000328C0" w:rsidP="000328C0">
      <w:r>
        <w:t xml:space="preserve">Thank you for your patience.   </w:t>
      </w:r>
    </w:p>
    <w:p w14:paraId="2F814CBA" w14:textId="460B2E89" w:rsidR="002F45DB" w:rsidRPr="007B19E1" w:rsidRDefault="002F45DB" w:rsidP="002F45DB">
      <w:pPr>
        <w:jc w:val="center"/>
        <w:rPr>
          <w:b/>
          <w:bCs/>
          <w:sz w:val="28"/>
          <w:szCs w:val="28"/>
        </w:rPr>
      </w:pPr>
      <w:r w:rsidRPr="007B19E1">
        <w:rPr>
          <w:b/>
          <w:bCs/>
          <w:sz w:val="28"/>
          <w:szCs w:val="28"/>
        </w:rPr>
        <w:t>Cancer Screening Services</w:t>
      </w:r>
    </w:p>
    <w:p w14:paraId="3E9D08DD" w14:textId="2C3BBAA8" w:rsidR="002F45DB" w:rsidRDefault="002F45DB" w:rsidP="002F45DB">
      <w:pPr>
        <w:jc w:val="center"/>
        <w:rPr>
          <w:b/>
          <w:bCs/>
          <w:sz w:val="28"/>
          <w:szCs w:val="28"/>
        </w:rPr>
      </w:pPr>
      <w:r>
        <w:t xml:space="preserve">During the height of the pandemic, a lot of patients missed out or delayed their screening appointments.  If you missed an appointment for a cervical smear, </w:t>
      </w:r>
      <w:proofErr w:type="gramStart"/>
      <w:r>
        <w:t>mammography</w:t>
      </w:r>
      <w:proofErr w:type="gramEnd"/>
      <w:r>
        <w:t xml:space="preserve"> or bowel cancer, please contact the surgery.  If you have the information sent to you from the screening services, please use the contact number supplied and they will help you with a new appointment or kit.  Screening saves lives and every precaution to keep patients safe from covid-19 is being taken so there is no need to avoid attending your screening appointment</w:t>
      </w:r>
      <w:r w:rsidR="009837BF">
        <w:t>.</w:t>
      </w:r>
    </w:p>
    <w:p w14:paraId="010774D8" w14:textId="7C9B4B03" w:rsidR="003B0CA1" w:rsidRDefault="003B0CA1" w:rsidP="007B19E1">
      <w:pPr>
        <w:jc w:val="center"/>
        <w:rPr>
          <w:b/>
          <w:bCs/>
          <w:sz w:val="28"/>
          <w:szCs w:val="28"/>
        </w:rPr>
      </w:pPr>
      <w:r>
        <w:rPr>
          <w:b/>
          <w:bCs/>
          <w:sz w:val="28"/>
          <w:szCs w:val="28"/>
        </w:rPr>
        <w:t>Car Parking</w:t>
      </w:r>
    </w:p>
    <w:p w14:paraId="72EDF326" w14:textId="30C96800" w:rsidR="003B0CA1" w:rsidRDefault="003B0CA1" w:rsidP="003B0CA1">
      <w:r>
        <w:t xml:space="preserve">With the return to more face-to-face appointments, the car park will be busier. Please walk or get a lift to the Practice if you can.  Please park carefully and use only one space.  Do not park in the covid parking bays unless directed to by a GP or use a disabled bay unless you have a disability. </w:t>
      </w:r>
    </w:p>
    <w:p w14:paraId="506092ED" w14:textId="3363C10F" w:rsidR="003B0CA1" w:rsidRDefault="003B0CA1" w:rsidP="003B0CA1">
      <w:r>
        <w:t xml:space="preserve">Please do not park in the area marked for residents of Stokewood Close sheltered housing.  If you are visiting someone in Stokewood Close, or are a resident, do not use the Stokewood car park spaces, not only are you </w:t>
      </w:r>
      <w:r w:rsidRPr="000328C0">
        <w:rPr>
          <w:b/>
          <w:bCs/>
        </w:rPr>
        <w:t xml:space="preserve">depriving a patient of a </w:t>
      </w:r>
      <w:proofErr w:type="gramStart"/>
      <w:r w:rsidRPr="000328C0">
        <w:rPr>
          <w:b/>
          <w:bCs/>
        </w:rPr>
        <w:t>space</w:t>
      </w:r>
      <w:proofErr w:type="gramEnd"/>
      <w:r>
        <w:t xml:space="preserve"> but these spaces are rented, </w:t>
      </w:r>
      <w:r w:rsidRPr="000328C0">
        <w:rPr>
          <w:b/>
          <w:bCs/>
        </w:rPr>
        <w:t>at considerable cost</w:t>
      </w:r>
      <w:r>
        <w:t>, by the surgery, along with our premises.</w:t>
      </w:r>
    </w:p>
    <w:p w14:paraId="14F23A7D" w14:textId="4AB08290" w:rsidR="003B0CA1" w:rsidRPr="003B0CA1" w:rsidRDefault="003B0CA1" w:rsidP="003B0CA1">
      <w:r>
        <w:t>If you park on any local roads near the Surgery, please be respectful of local residents and do not block driveways or paths/pavements.  For visitors to Old Anchor branch site, please be aware that the Practice has only 6 parking spaces and the majority of spaces behind the surgery are private spaces for Old Anchor Flats.  Thank you.</w:t>
      </w:r>
    </w:p>
    <w:p w14:paraId="5DD9537B" w14:textId="36654C29" w:rsidR="002F45DB" w:rsidRPr="007B19E1" w:rsidRDefault="002F45DB" w:rsidP="002F45DB">
      <w:pPr>
        <w:jc w:val="center"/>
        <w:rPr>
          <w:b/>
          <w:bCs/>
          <w:sz w:val="28"/>
          <w:szCs w:val="28"/>
        </w:rPr>
      </w:pPr>
      <w:r>
        <w:rPr>
          <w:b/>
          <w:bCs/>
          <w:sz w:val="28"/>
          <w:szCs w:val="28"/>
        </w:rPr>
        <w:t>eConsult – why is it offline when the Practice is shut?</w:t>
      </w:r>
    </w:p>
    <w:p w14:paraId="08AD9EEE" w14:textId="5F66789A" w:rsidR="002F45DB" w:rsidRDefault="002F45DB" w:rsidP="002F45DB">
      <w:r>
        <w:t xml:space="preserve">A consequence of ‘opting out’ of out of hours care is that a large sum of money is deducted from </w:t>
      </w:r>
      <w:r w:rsidR="00C93A43">
        <w:t>the surgery</w:t>
      </w:r>
      <w:r>
        <w:t xml:space="preserve"> contract to pay for these services on behalf of our patients.  Unfortunately, we quickly found, as have many other surgeries, that not only were we paying for an ‘out of hours’ service for our patients but we were now getting a high proportion of the enquiries and work that was previously handled</w:t>
      </w:r>
      <w:r w:rsidR="00C93A43">
        <w:t xml:space="preserve"> by pharmacies and</w:t>
      </w:r>
      <w:r>
        <w:t xml:space="preserve"> out of hours</w:t>
      </w:r>
      <w:r w:rsidR="00C93A43">
        <w:t xml:space="preserve"> services</w:t>
      </w:r>
      <w:r>
        <w:t xml:space="preserve"> submitted to us via eConsult</w:t>
      </w:r>
      <w:r w:rsidR="00C93A43">
        <w:t xml:space="preserve"> as patients avoided using the 111 service when we were closed.</w:t>
      </w:r>
    </w:p>
    <w:p w14:paraId="74D51B01" w14:textId="0EEF3F26" w:rsidR="00C93A43" w:rsidRPr="00C93A43" w:rsidRDefault="002F45DB" w:rsidP="000328C0">
      <w:pPr>
        <w:rPr>
          <w:rFonts w:ascii="Comic Sans MS" w:eastAsia="Times New Roman" w:hAnsi="Comic Sans MS"/>
          <w:b/>
          <w:bCs/>
          <w:color w:val="000000"/>
          <w:sz w:val="32"/>
          <w:szCs w:val="32"/>
        </w:rPr>
      </w:pPr>
      <w:r>
        <w:t>It may be in future we are able to return to having it available out of hours again but at present, it will remain open only during our contracted opening hours.</w:t>
      </w:r>
      <w:r w:rsidR="00C93A43">
        <w:t xml:space="preserve">  </w:t>
      </w:r>
    </w:p>
    <w:sectPr w:rsidR="00C93A43" w:rsidRPr="00C93A43">
      <w:pgSz w:w="11900" w:h="16838"/>
      <w:pgMar w:top="1066" w:right="1080" w:bottom="752" w:left="920" w:header="720" w:footer="720" w:gutter="0"/>
      <w:cols w:space="720" w:equalWidth="0">
        <w:col w:w="9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mnessemi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6B9"/>
    <w:multiLevelType w:val="hybridMultilevel"/>
    <w:tmpl w:val="94A6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C6F92"/>
    <w:multiLevelType w:val="multilevel"/>
    <w:tmpl w:val="E830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B0407"/>
    <w:multiLevelType w:val="hybridMultilevel"/>
    <w:tmpl w:val="5E60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76761"/>
    <w:multiLevelType w:val="multilevel"/>
    <w:tmpl w:val="9D5A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A5B8E"/>
    <w:multiLevelType w:val="multilevel"/>
    <w:tmpl w:val="3DDC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20F6F"/>
    <w:multiLevelType w:val="multilevel"/>
    <w:tmpl w:val="AD3EC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E95390"/>
    <w:multiLevelType w:val="multilevel"/>
    <w:tmpl w:val="216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30160"/>
    <w:multiLevelType w:val="multilevel"/>
    <w:tmpl w:val="EE10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C5383"/>
    <w:multiLevelType w:val="hybridMultilevel"/>
    <w:tmpl w:val="1A4A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402A1E"/>
    <w:multiLevelType w:val="hybridMultilevel"/>
    <w:tmpl w:val="03E2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40216"/>
    <w:multiLevelType w:val="multilevel"/>
    <w:tmpl w:val="5E1029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492F84"/>
    <w:multiLevelType w:val="hybridMultilevel"/>
    <w:tmpl w:val="1C74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1B3909"/>
    <w:multiLevelType w:val="hybridMultilevel"/>
    <w:tmpl w:val="B1F2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56899"/>
    <w:multiLevelType w:val="hybridMultilevel"/>
    <w:tmpl w:val="6EF8B8D0"/>
    <w:lvl w:ilvl="0" w:tplc="6F5ED0F2">
      <w:numFmt w:val="bullet"/>
      <w:lvlText w:val="-"/>
      <w:lvlJc w:val="left"/>
      <w:pPr>
        <w:ind w:left="720" w:hanging="360"/>
      </w:pPr>
      <w:rPr>
        <w:rFonts w:ascii="Segoe UI" w:eastAsia="Calibr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F535932"/>
    <w:multiLevelType w:val="multilevel"/>
    <w:tmpl w:val="28BE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C01407"/>
    <w:multiLevelType w:val="hybridMultilevel"/>
    <w:tmpl w:val="1438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06A01"/>
    <w:multiLevelType w:val="hybridMultilevel"/>
    <w:tmpl w:val="0BC25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CE74DA6"/>
    <w:multiLevelType w:val="multilevel"/>
    <w:tmpl w:val="4CDA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E00136"/>
    <w:multiLevelType w:val="hybridMultilevel"/>
    <w:tmpl w:val="6DA84E2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27D65"/>
    <w:multiLevelType w:val="multilevel"/>
    <w:tmpl w:val="9ADEA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72060C"/>
    <w:multiLevelType w:val="multilevel"/>
    <w:tmpl w:val="7082B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F7C1A"/>
    <w:multiLevelType w:val="hybridMultilevel"/>
    <w:tmpl w:val="6C82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0108C"/>
    <w:multiLevelType w:val="hybridMultilevel"/>
    <w:tmpl w:val="3E0CA34C"/>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3" w15:restartNumberingAfterBreak="0">
    <w:nsid w:val="79E63364"/>
    <w:multiLevelType w:val="multilevel"/>
    <w:tmpl w:val="71C2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985288">
    <w:abstractNumId w:val="17"/>
  </w:num>
  <w:num w:numId="2" w16cid:durableId="1203980825">
    <w:abstractNumId w:val="14"/>
  </w:num>
  <w:num w:numId="3" w16cid:durableId="443235301">
    <w:abstractNumId w:val="4"/>
  </w:num>
  <w:num w:numId="4" w16cid:durableId="18312969">
    <w:abstractNumId w:val="1"/>
  </w:num>
  <w:num w:numId="5" w16cid:durableId="684751281">
    <w:abstractNumId w:val="9"/>
  </w:num>
  <w:num w:numId="6" w16cid:durableId="1734500204">
    <w:abstractNumId w:val="6"/>
  </w:num>
  <w:num w:numId="7" w16cid:durableId="16853554">
    <w:abstractNumId w:val="11"/>
  </w:num>
  <w:num w:numId="8" w16cid:durableId="1141923620">
    <w:abstractNumId w:val="0"/>
  </w:num>
  <w:num w:numId="9" w16cid:durableId="1034967781">
    <w:abstractNumId w:val="13"/>
  </w:num>
  <w:num w:numId="10" w16cid:durableId="1466578172">
    <w:abstractNumId w:val="15"/>
  </w:num>
  <w:num w:numId="11" w16cid:durableId="546722629">
    <w:abstractNumId w:val="8"/>
  </w:num>
  <w:num w:numId="12" w16cid:durableId="962348199">
    <w:abstractNumId w:val="22"/>
  </w:num>
  <w:num w:numId="13" w16cid:durableId="5178830">
    <w:abstractNumId w:val="7"/>
  </w:num>
  <w:num w:numId="14" w16cid:durableId="3243535">
    <w:abstractNumId w:val="23"/>
  </w:num>
  <w:num w:numId="15" w16cid:durableId="1066102497">
    <w:abstractNumId w:val="3"/>
  </w:num>
  <w:num w:numId="16" w16cid:durableId="1397626557">
    <w:abstractNumId w:val="19"/>
  </w:num>
  <w:num w:numId="17" w16cid:durableId="409079867">
    <w:abstractNumId w:val="10"/>
  </w:num>
  <w:num w:numId="18" w16cid:durableId="830219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4500754">
    <w:abstractNumId w:val="20"/>
  </w:num>
  <w:num w:numId="20" w16cid:durableId="1905019654">
    <w:abstractNumId w:val="2"/>
  </w:num>
  <w:num w:numId="21" w16cid:durableId="2064936972">
    <w:abstractNumId w:val="21"/>
  </w:num>
  <w:num w:numId="22" w16cid:durableId="990863508">
    <w:abstractNumId w:val="18"/>
  </w:num>
  <w:num w:numId="23" w16cid:durableId="1631087618">
    <w:abstractNumId w:val="16"/>
  </w:num>
  <w:num w:numId="24" w16cid:durableId="163476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F8"/>
    <w:rsid w:val="000328C0"/>
    <w:rsid w:val="0005149A"/>
    <w:rsid w:val="00056355"/>
    <w:rsid w:val="000758E9"/>
    <w:rsid w:val="00077B52"/>
    <w:rsid w:val="000828E6"/>
    <w:rsid w:val="00095747"/>
    <w:rsid w:val="000B6F0E"/>
    <w:rsid w:val="000D256A"/>
    <w:rsid w:val="000F197C"/>
    <w:rsid w:val="00135925"/>
    <w:rsid w:val="00135EBD"/>
    <w:rsid w:val="0013786E"/>
    <w:rsid w:val="00140B34"/>
    <w:rsid w:val="00142CC9"/>
    <w:rsid w:val="00154188"/>
    <w:rsid w:val="0017536A"/>
    <w:rsid w:val="001950FE"/>
    <w:rsid w:val="001B31F5"/>
    <w:rsid w:val="001E24E2"/>
    <w:rsid w:val="00211433"/>
    <w:rsid w:val="00226455"/>
    <w:rsid w:val="00226D30"/>
    <w:rsid w:val="0023079B"/>
    <w:rsid w:val="00254BA0"/>
    <w:rsid w:val="00264431"/>
    <w:rsid w:val="00277FCD"/>
    <w:rsid w:val="002D44EB"/>
    <w:rsid w:val="002E25FC"/>
    <w:rsid w:val="002E2C47"/>
    <w:rsid w:val="002F45DB"/>
    <w:rsid w:val="002F46F2"/>
    <w:rsid w:val="003308CB"/>
    <w:rsid w:val="00341B48"/>
    <w:rsid w:val="0035308D"/>
    <w:rsid w:val="00373FDB"/>
    <w:rsid w:val="003B0CA1"/>
    <w:rsid w:val="003B44C8"/>
    <w:rsid w:val="003D1F46"/>
    <w:rsid w:val="00416E71"/>
    <w:rsid w:val="0042398B"/>
    <w:rsid w:val="00431CD2"/>
    <w:rsid w:val="00450C72"/>
    <w:rsid w:val="00457E0B"/>
    <w:rsid w:val="0046719E"/>
    <w:rsid w:val="004941EC"/>
    <w:rsid w:val="004A06EC"/>
    <w:rsid w:val="005022F8"/>
    <w:rsid w:val="00502716"/>
    <w:rsid w:val="00514D1F"/>
    <w:rsid w:val="0052048A"/>
    <w:rsid w:val="00555DC4"/>
    <w:rsid w:val="005F4816"/>
    <w:rsid w:val="00607FFA"/>
    <w:rsid w:val="00610815"/>
    <w:rsid w:val="0062555F"/>
    <w:rsid w:val="00626FDA"/>
    <w:rsid w:val="006355C4"/>
    <w:rsid w:val="0063568F"/>
    <w:rsid w:val="006465D1"/>
    <w:rsid w:val="00664AAE"/>
    <w:rsid w:val="00697DD0"/>
    <w:rsid w:val="006A7F93"/>
    <w:rsid w:val="006C572D"/>
    <w:rsid w:val="00736F6C"/>
    <w:rsid w:val="00771F3D"/>
    <w:rsid w:val="00790C4E"/>
    <w:rsid w:val="007B19E1"/>
    <w:rsid w:val="007B47A6"/>
    <w:rsid w:val="007D028B"/>
    <w:rsid w:val="007D4BF6"/>
    <w:rsid w:val="007D64B3"/>
    <w:rsid w:val="0083127C"/>
    <w:rsid w:val="0084776F"/>
    <w:rsid w:val="008D1B64"/>
    <w:rsid w:val="008E25BE"/>
    <w:rsid w:val="008E49D1"/>
    <w:rsid w:val="00925FE6"/>
    <w:rsid w:val="009315AB"/>
    <w:rsid w:val="00937EE9"/>
    <w:rsid w:val="009428CD"/>
    <w:rsid w:val="00944C9B"/>
    <w:rsid w:val="0096759D"/>
    <w:rsid w:val="009837BF"/>
    <w:rsid w:val="00997264"/>
    <w:rsid w:val="009C6C57"/>
    <w:rsid w:val="009D1825"/>
    <w:rsid w:val="009E6FE5"/>
    <w:rsid w:val="00A153BF"/>
    <w:rsid w:val="00A22050"/>
    <w:rsid w:val="00A3340C"/>
    <w:rsid w:val="00A4665C"/>
    <w:rsid w:val="00A51689"/>
    <w:rsid w:val="00A56B93"/>
    <w:rsid w:val="00A63402"/>
    <w:rsid w:val="00A65BDD"/>
    <w:rsid w:val="00A759E4"/>
    <w:rsid w:val="00A9654D"/>
    <w:rsid w:val="00AB0EB8"/>
    <w:rsid w:val="00AC402B"/>
    <w:rsid w:val="00AD75C3"/>
    <w:rsid w:val="00AF20EE"/>
    <w:rsid w:val="00B023C2"/>
    <w:rsid w:val="00B05628"/>
    <w:rsid w:val="00B6406C"/>
    <w:rsid w:val="00B76C7A"/>
    <w:rsid w:val="00B84249"/>
    <w:rsid w:val="00BC2CE4"/>
    <w:rsid w:val="00BC60CF"/>
    <w:rsid w:val="00BF48F2"/>
    <w:rsid w:val="00C44DCC"/>
    <w:rsid w:val="00C755AE"/>
    <w:rsid w:val="00C93A43"/>
    <w:rsid w:val="00C93D6F"/>
    <w:rsid w:val="00C96C97"/>
    <w:rsid w:val="00CC3029"/>
    <w:rsid w:val="00CE2849"/>
    <w:rsid w:val="00CE523B"/>
    <w:rsid w:val="00CF781C"/>
    <w:rsid w:val="00D040F2"/>
    <w:rsid w:val="00D06136"/>
    <w:rsid w:val="00D06C15"/>
    <w:rsid w:val="00D22A87"/>
    <w:rsid w:val="00D64856"/>
    <w:rsid w:val="00D776EC"/>
    <w:rsid w:val="00D93B4C"/>
    <w:rsid w:val="00DA2E59"/>
    <w:rsid w:val="00DA3A8C"/>
    <w:rsid w:val="00DB118D"/>
    <w:rsid w:val="00DB2549"/>
    <w:rsid w:val="00DB48FC"/>
    <w:rsid w:val="00DB528C"/>
    <w:rsid w:val="00DB5942"/>
    <w:rsid w:val="00DE7E20"/>
    <w:rsid w:val="00E15755"/>
    <w:rsid w:val="00E23ADC"/>
    <w:rsid w:val="00E334BA"/>
    <w:rsid w:val="00E633E9"/>
    <w:rsid w:val="00E91EB6"/>
    <w:rsid w:val="00E931F7"/>
    <w:rsid w:val="00E94F96"/>
    <w:rsid w:val="00EA1603"/>
    <w:rsid w:val="00EA4294"/>
    <w:rsid w:val="00EC622A"/>
    <w:rsid w:val="00EE1020"/>
    <w:rsid w:val="00F41D73"/>
    <w:rsid w:val="00F4675D"/>
    <w:rsid w:val="00F616DF"/>
    <w:rsid w:val="00F65328"/>
    <w:rsid w:val="00F972F8"/>
    <w:rsid w:val="00FE25DC"/>
    <w:rsid w:val="00FE2F74"/>
    <w:rsid w:val="00FE3E55"/>
    <w:rsid w:val="00FF4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42A26"/>
  <w14:defaultImageDpi w14:val="0"/>
  <w15:docId w15:val="{A6DA7294-B9F6-4D5E-A552-406F607E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157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41B4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C93D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2F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467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19E"/>
    <w:rPr>
      <w:rFonts w:ascii="Tahoma" w:hAnsi="Tahoma" w:cs="Tahoma"/>
      <w:sz w:val="16"/>
      <w:szCs w:val="16"/>
    </w:rPr>
  </w:style>
  <w:style w:type="character" w:styleId="Hyperlink">
    <w:name w:val="Hyperlink"/>
    <w:basedOn w:val="DefaultParagraphFont"/>
    <w:uiPriority w:val="99"/>
    <w:unhideWhenUsed/>
    <w:rsid w:val="00142CC9"/>
    <w:rPr>
      <w:color w:val="0000FF" w:themeColor="hyperlink"/>
      <w:u w:val="single"/>
    </w:rPr>
  </w:style>
  <w:style w:type="character" w:styleId="Strong">
    <w:name w:val="Strong"/>
    <w:basedOn w:val="DefaultParagraphFont"/>
    <w:uiPriority w:val="22"/>
    <w:qFormat/>
    <w:rsid w:val="002E25FC"/>
    <w:rPr>
      <w:rFonts w:ascii="omnessemibold" w:hAnsi="omnessemibold" w:hint="default"/>
      <w:b w:val="0"/>
      <w:bCs w:val="0"/>
    </w:rPr>
  </w:style>
  <w:style w:type="paragraph" w:styleId="ListParagraph">
    <w:name w:val="List Paragraph"/>
    <w:basedOn w:val="Normal"/>
    <w:uiPriority w:val="34"/>
    <w:qFormat/>
    <w:rsid w:val="00E94F96"/>
    <w:pPr>
      <w:ind w:left="720"/>
      <w:contextualSpacing/>
    </w:pPr>
    <w:rPr>
      <w:rFonts w:eastAsiaTheme="minorHAnsi" w:cstheme="minorBidi"/>
      <w:lang w:eastAsia="en-US"/>
    </w:rPr>
  </w:style>
  <w:style w:type="character" w:customStyle="1" w:styleId="Heading3Char">
    <w:name w:val="Heading 3 Char"/>
    <w:basedOn w:val="DefaultParagraphFont"/>
    <w:link w:val="Heading3"/>
    <w:uiPriority w:val="9"/>
    <w:rsid w:val="00341B48"/>
    <w:rPr>
      <w:rFonts w:ascii="Times New Roman" w:eastAsia="Times New Roman" w:hAnsi="Times New Roman"/>
      <w:b/>
      <w:bCs/>
      <w:sz w:val="27"/>
      <w:szCs w:val="27"/>
    </w:rPr>
  </w:style>
  <w:style w:type="character" w:customStyle="1" w:styleId="lrzxr">
    <w:name w:val="lrzxr"/>
    <w:basedOn w:val="DefaultParagraphFont"/>
    <w:rsid w:val="00341B48"/>
  </w:style>
  <w:style w:type="character" w:customStyle="1" w:styleId="Heading4Char">
    <w:name w:val="Heading 4 Char"/>
    <w:basedOn w:val="DefaultParagraphFont"/>
    <w:link w:val="Heading4"/>
    <w:uiPriority w:val="9"/>
    <w:semiHidden/>
    <w:rsid w:val="00C93D6F"/>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E15755"/>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A56B93"/>
    <w:rPr>
      <w:color w:val="605E5C"/>
      <w:shd w:val="clear" w:color="auto" w:fill="E1DFDD"/>
    </w:rPr>
  </w:style>
  <w:style w:type="character" w:customStyle="1" w:styleId="apple-converted-space">
    <w:name w:val="apple-converted-space"/>
    <w:basedOn w:val="DefaultParagraphFont"/>
    <w:rsid w:val="00A56B93"/>
  </w:style>
  <w:style w:type="paragraph" w:styleId="NoSpacing">
    <w:name w:val="No Spacing"/>
    <w:basedOn w:val="Normal"/>
    <w:uiPriority w:val="1"/>
    <w:qFormat/>
    <w:rsid w:val="00DE7E20"/>
    <w:pPr>
      <w:spacing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4823">
      <w:bodyDiv w:val="1"/>
      <w:marLeft w:val="0"/>
      <w:marRight w:val="0"/>
      <w:marTop w:val="0"/>
      <w:marBottom w:val="0"/>
      <w:divBdr>
        <w:top w:val="none" w:sz="0" w:space="0" w:color="auto"/>
        <w:left w:val="none" w:sz="0" w:space="0" w:color="auto"/>
        <w:bottom w:val="none" w:sz="0" w:space="0" w:color="auto"/>
        <w:right w:val="none" w:sz="0" w:space="0" w:color="auto"/>
      </w:divBdr>
    </w:div>
    <w:div w:id="261836863">
      <w:bodyDiv w:val="1"/>
      <w:marLeft w:val="0"/>
      <w:marRight w:val="0"/>
      <w:marTop w:val="0"/>
      <w:marBottom w:val="0"/>
      <w:divBdr>
        <w:top w:val="none" w:sz="0" w:space="0" w:color="auto"/>
        <w:left w:val="none" w:sz="0" w:space="0" w:color="auto"/>
        <w:bottom w:val="none" w:sz="0" w:space="0" w:color="auto"/>
        <w:right w:val="none" w:sz="0" w:space="0" w:color="auto"/>
      </w:divBdr>
      <w:divsChild>
        <w:div w:id="1898129705">
          <w:marLeft w:val="0"/>
          <w:marRight w:val="0"/>
          <w:marTop w:val="0"/>
          <w:marBottom w:val="0"/>
          <w:divBdr>
            <w:top w:val="none" w:sz="0" w:space="0" w:color="auto"/>
            <w:left w:val="none" w:sz="0" w:space="0" w:color="auto"/>
            <w:bottom w:val="none" w:sz="0" w:space="0" w:color="auto"/>
            <w:right w:val="none" w:sz="0" w:space="0" w:color="auto"/>
          </w:divBdr>
          <w:divsChild>
            <w:div w:id="998071012">
              <w:marLeft w:val="0"/>
              <w:marRight w:val="0"/>
              <w:marTop w:val="0"/>
              <w:marBottom w:val="0"/>
              <w:divBdr>
                <w:top w:val="none" w:sz="0" w:space="0" w:color="auto"/>
                <w:left w:val="none" w:sz="0" w:space="0" w:color="auto"/>
                <w:bottom w:val="none" w:sz="0" w:space="0" w:color="auto"/>
                <w:right w:val="none" w:sz="0" w:space="0" w:color="auto"/>
              </w:divBdr>
              <w:divsChild>
                <w:div w:id="2071608256">
                  <w:marLeft w:val="0"/>
                  <w:marRight w:val="0"/>
                  <w:marTop w:val="0"/>
                  <w:marBottom w:val="0"/>
                  <w:divBdr>
                    <w:top w:val="none" w:sz="0" w:space="0" w:color="auto"/>
                    <w:left w:val="none" w:sz="0" w:space="0" w:color="auto"/>
                    <w:bottom w:val="none" w:sz="0" w:space="0" w:color="auto"/>
                    <w:right w:val="none" w:sz="0" w:space="0" w:color="auto"/>
                  </w:divBdr>
                  <w:divsChild>
                    <w:div w:id="1723673796">
                      <w:marLeft w:val="0"/>
                      <w:marRight w:val="0"/>
                      <w:marTop w:val="600"/>
                      <w:marBottom w:val="0"/>
                      <w:divBdr>
                        <w:top w:val="none" w:sz="0" w:space="0" w:color="auto"/>
                        <w:left w:val="none" w:sz="0" w:space="0" w:color="auto"/>
                        <w:bottom w:val="none" w:sz="0" w:space="0" w:color="auto"/>
                        <w:right w:val="none" w:sz="0" w:space="0" w:color="auto"/>
                      </w:divBdr>
                      <w:divsChild>
                        <w:div w:id="940263241">
                          <w:marLeft w:val="0"/>
                          <w:marRight w:val="0"/>
                          <w:marTop w:val="0"/>
                          <w:marBottom w:val="0"/>
                          <w:divBdr>
                            <w:top w:val="none" w:sz="0" w:space="0" w:color="auto"/>
                            <w:left w:val="none" w:sz="0" w:space="0" w:color="auto"/>
                            <w:bottom w:val="none" w:sz="0" w:space="0" w:color="auto"/>
                            <w:right w:val="none" w:sz="0" w:space="0" w:color="auto"/>
                          </w:divBdr>
                          <w:divsChild>
                            <w:div w:id="742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445014">
      <w:bodyDiv w:val="1"/>
      <w:marLeft w:val="0"/>
      <w:marRight w:val="0"/>
      <w:marTop w:val="0"/>
      <w:marBottom w:val="0"/>
      <w:divBdr>
        <w:top w:val="none" w:sz="0" w:space="0" w:color="auto"/>
        <w:left w:val="none" w:sz="0" w:space="0" w:color="auto"/>
        <w:bottom w:val="none" w:sz="0" w:space="0" w:color="auto"/>
        <w:right w:val="none" w:sz="0" w:space="0" w:color="auto"/>
      </w:divBdr>
    </w:div>
    <w:div w:id="402487492">
      <w:bodyDiv w:val="1"/>
      <w:marLeft w:val="0"/>
      <w:marRight w:val="0"/>
      <w:marTop w:val="0"/>
      <w:marBottom w:val="0"/>
      <w:divBdr>
        <w:top w:val="none" w:sz="0" w:space="0" w:color="auto"/>
        <w:left w:val="none" w:sz="0" w:space="0" w:color="auto"/>
        <w:bottom w:val="none" w:sz="0" w:space="0" w:color="auto"/>
        <w:right w:val="none" w:sz="0" w:space="0" w:color="auto"/>
      </w:divBdr>
    </w:div>
    <w:div w:id="409238042">
      <w:bodyDiv w:val="1"/>
      <w:marLeft w:val="0"/>
      <w:marRight w:val="0"/>
      <w:marTop w:val="0"/>
      <w:marBottom w:val="0"/>
      <w:divBdr>
        <w:top w:val="none" w:sz="0" w:space="0" w:color="auto"/>
        <w:left w:val="none" w:sz="0" w:space="0" w:color="auto"/>
        <w:bottom w:val="none" w:sz="0" w:space="0" w:color="auto"/>
        <w:right w:val="none" w:sz="0" w:space="0" w:color="auto"/>
      </w:divBdr>
    </w:div>
    <w:div w:id="484055630">
      <w:bodyDiv w:val="1"/>
      <w:marLeft w:val="0"/>
      <w:marRight w:val="0"/>
      <w:marTop w:val="0"/>
      <w:marBottom w:val="0"/>
      <w:divBdr>
        <w:top w:val="none" w:sz="0" w:space="0" w:color="auto"/>
        <w:left w:val="none" w:sz="0" w:space="0" w:color="auto"/>
        <w:bottom w:val="none" w:sz="0" w:space="0" w:color="auto"/>
        <w:right w:val="none" w:sz="0" w:space="0" w:color="auto"/>
      </w:divBdr>
    </w:div>
    <w:div w:id="493421997">
      <w:bodyDiv w:val="1"/>
      <w:marLeft w:val="0"/>
      <w:marRight w:val="0"/>
      <w:marTop w:val="0"/>
      <w:marBottom w:val="0"/>
      <w:divBdr>
        <w:top w:val="none" w:sz="0" w:space="0" w:color="auto"/>
        <w:left w:val="none" w:sz="0" w:space="0" w:color="auto"/>
        <w:bottom w:val="none" w:sz="0" w:space="0" w:color="auto"/>
        <w:right w:val="none" w:sz="0" w:space="0" w:color="auto"/>
      </w:divBdr>
      <w:divsChild>
        <w:div w:id="600722301">
          <w:marLeft w:val="0"/>
          <w:marRight w:val="0"/>
          <w:marTop w:val="0"/>
          <w:marBottom w:val="0"/>
          <w:divBdr>
            <w:top w:val="none" w:sz="0" w:space="0" w:color="auto"/>
            <w:left w:val="none" w:sz="0" w:space="0" w:color="auto"/>
            <w:bottom w:val="none" w:sz="0" w:space="0" w:color="auto"/>
            <w:right w:val="none" w:sz="0" w:space="0" w:color="auto"/>
          </w:divBdr>
          <w:divsChild>
            <w:div w:id="1253322569">
              <w:marLeft w:val="0"/>
              <w:marRight w:val="0"/>
              <w:marTop w:val="0"/>
              <w:marBottom w:val="0"/>
              <w:divBdr>
                <w:top w:val="none" w:sz="0" w:space="0" w:color="auto"/>
                <w:left w:val="none" w:sz="0" w:space="0" w:color="auto"/>
                <w:bottom w:val="none" w:sz="0" w:space="0" w:color="auto"/>
                <w:right w:val="none" w:sz="0" w:space="0" w:color="auto"/>
              </w:divBdr>
              <w:divsChild>
                <w:div w:id="1423717985">
                  <w:marLeft w:val="0"/>
                  <w:marRight w:val="240"/>
                  <w:marTop w:val="0"/>
                  <w:marBottom w:val="0"/>
                  <w:divBdr>
                    <w:top w:val="none" w:sz="0" w:space="0" w:color="auto"/>
                    <w:left w:val="none" w:sz="0" w:space="0" w:color="auto"/>
                    <w:bottom w:val="none" w:sz="0" w:space="0" w:color="auto"/>
                    <w:right w:val="none" w:sz="0" w:space="0" w:color="auto"/>
                  </w:divBdr>
                  <w:divsChild>
                    <w:div w:id="1133526950">
                      <w:marLeft w:val="0"/>
                      <w:marRight w:val="0"/>
                      <w:marTop w:val="0"/>
                      <w:marBottom w:val="0"/>
                      <w:divBdr>
                        <w:top w:val="none" w:sz="0" w:space="0" w:color="auto"/>
                        <w:left w:val="none" w:sz="0" w:space="0" w:color="auto"/>
                        <w:bottom w:val="none" w:sz="0" w:space="0" w:color="auto"/>
                        <w:right w:val="none" w:sz="0" w:space="0" w:color="auto"/>
                      </w:divBdr>
                      <w:divsChild>
                        <w:div w:id="1590918608">
                          <w:marLeft w:val="0"/>
                          <w:marRight w:val="240"/>
                          <w:marTop w:val="0"/>
                          <w:marBottom w:val="0"/>
                          <w:divBdr>
                            <w:top w:val="none" w:sz="0" w:space="0" w:color="auto"/>
                            <w:left w:val="none" w:sz="0" w:space="0" w:color="auto"/>
                            <w:bottom w:val="none" w:sz="0" w:space="0" w:color="auto"/>
                            <w:right w:val="none" w:sz="0" w:space="0" w:color="auto"/>
                          </w:divBdr>
                          <w:divsChild>
                            <w:div w:id="1223103275">
                              <w:marLeft w:val="0"/>
                              <w:marRight w:val="0"/>
                              <w:marTop w:val="0"/>
                              <w:marBottom w:val="0"/>
                              <w:divBdr>
                                <w:top w:val="none" w:sz="0" w:space="0" w:color="auto"/>
                                <w:left w:val="none" w:sz="0" w:space="0" w:color="auto"/>
                                <w:bottom w:val="none" w:sz="0" w:space="0" w:color="auto"/>
                                <w:right w:val="none" w:sz="0" w:space="0" w:color="auto"/>
                              </w:divBdr>
                              <w:divsChild>
                                <w:div w:id="167405564">
                                  <w:marLeft w:val="0"/>
                                  <w:marRight w:val="0"/>
                                  <w:marTop w:val="0"/>
                                  <w:marBottom w:val="240"/>
                                  <w:divBdr>
                                    <w:top w:val="none" w:sz="0" w:space="0" w:color="auto"/>
                                    <w:left w:val="none" w:sz="0" w:space="0" w:color="auto"/>
                                    <w:bottom w:val="none" w:sz="0" w:space="0" w:color="auto"/>
                                    <w:right w:val="none" w:sz="0" w:space="0" w:color="auto"/>
                                  </w:divBdr>
                                  <w:divsChild>
                                    <w:div w:id="1540120383">
                                      <w:marLeft w:val="0"/>
                                      <w:marRight w:val="0"/>
                                      <w:marTop w:val="0"/>
                                      <w:marBottom w:val="0"/>
                                      <w:divBdr>
                                        <w:top w:val="none" w:sz="0" w:space="0" w:color="auto"/>
                                        <w:left w:val="none" w:sz="0" w:space="0" w:color="auto"/>
                                        <w:bottom w:val="none" w:sz="0" w:space="0" w:color="auto"/>
                                        <w:right w:val="none" w:sz="0" w:space="0" w:color="auto"/>
                                      </w:divBdr>
                                      <w:divsChild>
                                        <w:div w:id="115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591803">
      <w:bodyDiv w:val="1"/>
      <w:marLeft w:val="0"/>
      <w:marRight w:val="0"/>
      <w:marTop w:val="0"/>
      <w:marBottom w:val="0"/>
      <w:divBdr>
        <w:top w:val="none" w:sz="0" w:space="0" w:color="auto"/>
        <w:left w:val="none" w:sz="0" w:space="0" w:color="auto"/>
        <w:bottom w:val="none" w:sz="0" w:space="0" w:color="auto"/>
        <w:right w:val="none" w:sz="0" w:space="0" w:color="auto"/>
      </w:divBdr>
    </w:div>
    <w:div w:id="752509713">
      <w:bodyDiv w:val="1"/>
      <w:marLeft w:val="0"/>
      <w:marRight w:val="0"/>
      <w:marTop w:val="0"/>
      <w:marBottom w:val="0"/>
      <w:divBdr>
        <w:top w:val="none" w:sz="0" w:space="0" w:color="auto"/>
        <w:left w:val="none" w:sz="0" w:space="0" w:color="auto"/>
        <w:bottom w:val="none" w:sz="0" w:space="0" w:color="auto"/>
        <w:right w:val="none" w:sz="0" w:space="0" w:color="auto"/>
      </w:divBdr>
    </w:div>
    <w:div w:id="810564748">
      <w:bodyDiv w:val="1"/>
      <w:marLeft w:val="0"/>
      <w:marRight w:val="0"/>
      <w:marTop w:val="0"/>
      <w:marBottom w:val="0"/>
      <w:divBdr>
        <w:top w:val="none" w:sz="0" w:space="0" w:color="auto"/>
        <w:left w:val="none" w:sz="0" w:space="0" w:color="auto"/>
        <w:bottom w:val="none" w:sz="0" w:space="0" w:color="auto"/>
        <w:right w:val="none" w:sz="0" w:space="0" w:color="auto"/>
      </w:divBdr>
      <w:divsChild>
        <w:div w:id="897738814">
          <w:marLeft w:val="0"/>
          <w:marRight w:val="0"/>
          <w:marTop w:val="0"/>
          <w:marBottom w:val="0"/>
          <w:divBdr>
            <w:top w:val="none" w:sz="0" w:space="0" w:color="auto"/>
            <w:left w:val="none" w:sz="0" w:space="0" w:color="auto"/>
            <w:bottom w:val="none" w:sz="0" w:space="0" w:color="auto"/>
            <w:right w:val="none" w:sz="0" w:space="0" w:color="auto"/>
          </w:divBdr>
          <w:divsChild>
            <w:div w:id="3649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1384">
      <w:bodyDiv w:val="1"/>
      <w:marLeft w:val="0"/>
      <w:marRight w:val="0"/>
      <w:marTop w:val="0"/>
      <w:marBottom w:val="0"/>
      <w:divBdr>
        <w:top w:val="none" w:sz="0" w:space="0" w:color="auto"/>
        <w:left w:val="none" w:sz="0" w:space="0" w:color="auto"/>
        <w:bottom w:val="none" w:sz="0" w:space="0" w:color="auto"/>
        <w:right w:val="none" w:sz="0" w:space="0" w:color="auto"/>
      </w:divBdr>
    </w:div>
    <w:div w:id="963117771">
      <w:bodyDiv w:val="1"/>
      <w:marLeft w:val="0"/>
      <w:marRight w:val="0"/>
      <w:marTop w:val="0"/>
      <w:marBottom w:val="0"/>
      <w:divBdr>
        <w:top w:val="none" w:sz="0" w:space="0" w:color="auto"/>
        <w:left w:val="none" w:sz="0" w:space="0" w:color="auto"/>
        <w:bottom w:val="none" w:sz="0" w:space="0" w:color="auto"/>
        <w:right w:val="none" w:sz="0" w:space="0" w:color="auto"/>
      </w:divBdr>
      <w:divsChild>
        <w:div w:id="321813190">
          <w:marLeft w:val="0"/>
          <w:marRight w:val="0"/>
          <w:marTop w:val="0"/>
          <w:marBottom w:val="0"/>
          <w:divBdr>
            <w:top w:val="none" w:sz="0" w:space="0" w:color="auto"/>
            <w:left w:val="none" w:sz="0" w:space="0" w:color="auto"/>
            <w:bottom w:val="none" w:sz="0" w:space="0" w:color="auto"/>
            <w:right w:val="none" w:sz="0" w:space="0" w:color="auto"/>
          </w:divBdr>
          <w:divsChild>
            <w:div w:id="1643853091">
              <w:marLeft w:val="0"/>
              <w:marRight w:val="0"/>
              <w:marTop w:val="0"/>
              <w:marBottom w:val="0"/>
              <w:divBdr>
                <w:top w:val="none" w:sz="0" w:space="0" w:color="auto"/>
                <w:left w:val="none" w:sz="0" w:space="0" w:color="auto"/>
                <w:bottom w:val="none" w:sz="0" w:space="0" w:color="auto"/>
                <w:right w:val="none" w:sz="0" w:space="0" w:color="auto"/>
              </w:divBdr>
              <w:divsChild>
                <w:div w:id="1186940792">
                  <w:marLeft w:val="-150"/>
                  <w:marRight w:val="-150"/>
                  <w:marTop w:val="0"/>
                  <w:marBottom w:val="0"/>
                  <w:divBdr>
                    <w:top w:val="none" w:sz="0" w:space="0" w:color="auto"/>
                    <w:left w:val="none" w:sz="0" w:space="0" w:color="auto"/>
                    <w:bottom w:val="none" w:sz="0" w:space="0" w:color="auto"/>
                    <w:right w:val="none" w:sz="0" w:space="0" w:color="auto"/>
                  </w:divBdr>
                  <w:divsChild>
                    <w:div w:id="785849341">
                      <w:marLeft w:val="0"/>
                      <w:marRight w:val="0"/>
                      <w:marTop w:val="0"/>
                      <w:marBottom w:val="0"/>
                      <w:divBdr>
                        <w:top w:val="none" w:sz="0" w:space="0" w:color="auto"/>
                        <w:left w:val="none" w:sz="0" w:space="0" w:color="auto"/>
                        <w:bottom w:val="none" w:sz="0" w:space="0" w:color="auto"/>
                        <w:right w:val="none" w:sz="0" w:space="0" w:color="auto"/>
                      </w:divBdr>
                      <w:divsChild>
                        <w:div w:id="5945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335228">
      <w:bodyDiv w:val="1"/>
      <w:marLeft w:val="0"/>
      <w:marRight w:val="0"/>
      <w:marTop w:val="0"/>
      <w:marBottom w:val="0"/>
      <w:divBdr>
        <w:top w:val="none" w:sz="0" w:space="0" w:color="auto"/>
        <w:left w:val="none" w:sz="0" w:space="0" w:color="auto"/>
        <w:bottom w:val="none" w:sz="0" w:space="0" w:color="auto"/>
        <w:right w:val="none" w:sz="0" w:space="0" w:color="auto"/>
      </w:divBdr>
    </w:div>
    <w:div w:id="1051423832">
      <w:bodyDiv w:val="1"/>
      <w:marLeft w:val="0"/>
      <w:marRight w:val="0"/>
      <w:marTop w:val="0"/>
      <w:marBottom w:val="0"/>
      <w:divBdr>
        <w:top w:val="none" w:sz="0" w:space="0" w:color="auto"/>
        <w:left w:val="none" w:sz="0" w:space="0" w:color="auto"/>
        <w:bottom w:val="none" w:sz="0" w:space="0" w:color="auto"/>
        <w:right w:val="none" w:sz="0" w:space="0" w:color="auto"/>
      </w:divBdr>
      <w:divsChild>
        <w:div w:id="716659910">
          <w:marLeft w:val="0"/>
          <w:marRight w:val="0"/>
          <w:marTop w:val="0"/>
          <w:marBottom w:val="0"/>
          <w:divBdr>
            <w:top w:val="none" w:sz="0" w:space="0" w:color="auto"/>
            <w:left w:val="none" w:sz="0" w:space="0" w:color="auto"/>
            <w:bottom w:val="none" w:sz="0" w:space="0" w:color="auto"/>
            <w:right w:val="none" w:sz="0" w:space="0" w:color="auto"/>
          </w:divBdr>
          <w:divsChild>
            <w:div w:id="1762753923">
              <w:marLeft w:val="0"/>
              <w:marRight w:val="0"/>
              <w:marTop w:val="0"/>
              <w:marBottom w:val="0"/>
              <w:divBdr>
                <w:top w:val="none" w:sz="0" w:space="0" w:color="auto"/>
                <w:left w:val="none" w:sz="0" w:space="0" w:color="auto"/>
                <w:bottom w:val="none" w:sz="0" w:space="0" w:color="auto"/>
                <w:right w:val="none" w:sz="0" w:space="0" w:color="auto"/>
              </w:divBdr>
              <w:divsChild>
                <w:div w:id="1110466242">
                  <w:marLeft w:val="0"/>
                  <w:marRight w:val="0"/>
                  <w:marTop w:val="0"/>
                  <w:marBottom w:val="0"/>
                  <w:divBdr>
                    <w:top w:val="none" w:sz="0" w:space="0" w:color="auto"/>
                    <w:left w:val="none" w:sz="0" w:space="0" w:color="auto"/>
                    <w:bottom w:val="none" w:sz="0" w:space="0" w:color="auto"/>
                    <w:right w:val="none" w:sz="0" w:space="0" w:color="auto"/>
                  </w:divBdr>
                  <w:divsChild>
                    <w:div w:id="145628240">
                      <w:marLeft w:val="0"/>
                      <w:marRight w:val="0"/>
                      <w:marTop w:val="0"/>
                      <w:marBottom w:val="0"/>
                      <w:divBdr>
                        <w:top w:val="none" w:sz="0" w:space="0" w:color="auto"/>
                        <w:left w:val="none" w:sz="0" w:space="0" w:color="auto"/>
                        <w:bottom w:val="none" w:sz="0" w:space="0" w:color="auto"/>
                        <w:right w:val="none" w:sz="0" w:space="0" w:color="auto"/>
                      </w:divBdr>
                      <w:divsChild>
                        <w:div w:id="11506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3894">
      <w:bodyDiv w:val="1"/>
      <w:marLeft w:val="0"/>
      <w:marRight w:val="0"/>
      <w:marTop w:val="0"/>
      <w:marBottom w:val="0"/>
      <w:divBdr>
        <w:top w:val="none" w:sz="0" w:space="0" w:color="auto"/>
        <w:left w:val="none" w:sz="0" w:space="0" w:color="auto"/>
        <w:bottom w:val="none" w:sz="0" w:space="0" w:color="auto"/>
        <w:right w:val="none" w:sz="0" w:space="0" w:color="auto"/>
      </w:divBdr>
    </w:div>
    <w:div w:id="1195387808">
      <w:bodyDiv w:val="1"/>
      <w:marLeft w:val="0"/>
      <w:marRight w:val="0"/>
      <w:marTop w:val="0"/>
      <w:marBottom w:val="0"/>
      <w:divBdr>
        <w:top w:val="none" w:sz="0" w:space="0" w:color="auto"/>
        <w:left w:val="none" w:sz="0" w:space="0" w:color="auto"/>
        <w:bottom w:val="none" w:sz="0" w:space="0" w:color="auto"/>
        <w:right w:val="none" w:sz="0" w:space="0" w:color="auto"/>
      </w:divBdr>
    </w:div>
    <w:div w:id="1360667362">
      <w:bodyDiv w:val="1"/>
      <w:marLeft w:val="0"/>
      <w:marRight w:val="0"/>
      <w:marTop w:val="0"/>
      <w:marBottom w:val="0"/>
      <w:divBdr>
        <w:top w:val="none" w:sz="0" w:space="0" w:color="auto"/>
        <w:left w:val="none" w:sz="0" w:space="0" w:color="auto"/>
        <w:bottom w:val="none" w:sz="0" w:space="0" w:color="auto"/>
        <w:right w:val="none" w:sz="0" w:space="0" w:color="auto"/>
      </w:divBdr>
      <w:divsChild>
        <w:div w:id="1194226528">
          <w:marLeft w:val="0"/>
          <w:marRight w:val="0"/>
          <w:marTop w:val="120"/>
          <w:marBottom w:val="120"/>
          <w:divBdr>
            <w:top w:val="none" w:sz="0" w:space="0" w:color="auto"/>
            <w:left w:val="none" w:sz="0" w:space="0" w:color="auto"/>
            <w:bottom w:val="none" w:sz="0" w:space="0" w:color="auto"/>
            <w:right w:val="none" w:sz="0" w:space="0" w:color="auto"/>
          </w:divBdr>
          <w:divsChild>
            <w:div w:id="1446539437">
              <w:marLeft w:val="0"/>
              <w:marRight w:val="0"/>
              <w:marTop w:val="0"/>
              <w:marBottom w:val="0"/>
              <w:divBdr>
                <w:top w:val="none" w:sz="0" w:space="0" w:color="auto"/>
                <w:left w:val="none" w:sz="0" w:space="0" w:color="auto"/>
                <w:bottom w:val="none" w:sz="0" w:space="0" w:color="auto"/>
                <w:right w:val="none" w:sz="0" w:space="0" w:color="auto"/>
              </w:divBdr>
              <w:divsChild>
                <w:div w:id="89857425">
                  <w:marLeft w:val="0"/>
                  <w:marRight w:val="0"/>
                  <w:marTop w:val="0"/>
                  <w:marBottom w:val="0"/>
                  <w:divBdr>
                    <w:top w:val="none" w:sz="0" w:space="0" w:color="auto"/>
                    <w:left w:val="none" w:sz="0" w:space="0" w:color="auto"/>
                    <w:bottom w:val="none" w:sz="0" w:space="0" w:color="auto"/>
                    <w:right w:val="none" w:sz="0" w:space="0" w:color="auto"/>
                  </w:divBdr>
                  <w:divsChild>
                    <w:div w:id="1477261242">
                      <w:marLeft w:val="0"/>
                      <w:marRight w:val="0"/>
                      <w:marTop w:val="0"/>
                      <w:marBottom w:val="0"/>
                      <w:divBdr>
                        <w:top w:val="none" w:sz="0" w:space="0" w:color="auto"/>
                        <w:left w:val="none" w:sz="0" w:space="0" w:color="auto"/>
                        <w:bottom w:val="none" w:sz="0" w:space="0" w:color="auto"/>
                        <w:right w:val="none" w:sz="0" w:space="0" w:color="auto"/>
                      </w:divBdr>
                      <w:divsChild>
                        <w:div w:id="1436438222">
                          <w:marLeft w:val="0"/>
                          <w:marRight w:val="240"/>
                          <w:marTop w:val="0"/>
                          <w:marBottom w:val="0"/>
                          <w:divBdr>
                            <w:top w:val="none" w:sz="0" w:space="0" w:color="auto"/>
                            <w:left w:val="none" w:sz="0" w:space="0" w:color="auto"/>
                            <w:bottom w:val="none" w:sz="0" w:space="0" w:color="auto"/>
                            <w:right w:val="none" w:sz="0" w:space="0" w:color="auto"/>
                          </w:divBdr>
                          <w:divsChild>
                            <w:div w:id="715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703242">
      <w:bodyDiv w:val="1"/>
      <w:marLeft w:val="0"/>
      <w:marRight w:val="0"/>
      <w:marTop w:val="0"/>
      <w:marBottom w:val="0"/>
      <w:divBdr>
        <w:top w:val="none" w:sz="0" w:space="0" w:color="auto"/>
        <w:left w:val="none" w:sz="0" w:space="0" w:color="auto"/>
        <w:bottom w:val="none" w:sz="0" w:space="0" w:color="auto"/>
        <w:right w:val="none" w:sz="0" w:space="0" w:color="auto"/>
      </w:divBdr>
    </w:div>
    <w:div w:id="1438325844">
      <w:bodyDiv w:val="1"/>
      <w:marLeft w:val="0"/>
      <w:marRight w:val="0"/>
      <w:marTop w:val="0"/>
      <w:marBottom w:val="0"/>
      <w:divBdr>
        <w:top w:val="none" w:sz="0" w:space="0" w:color="auto"/>
        <w:left w:val="none" w:sz="0" w:space="0" w:color="auto"/>
        <w:bottom w:val="none" w:sz="0" w:space="0" w:color="auto"/>
        <w:right w:val="none" w:sz="0" w:space="0" w:color="auto"/>
      </w:divBdr>
    </w:div>
    <w:div w:id="1465735608">
      <w:bodyDiv w:val="1"/>
      <w:marLeft w:val="0"/>
      <w:marRight w:val="0"/>
      <w:marTop w:val="0"/>
      <w:marBottom w:val="0"/>
      <w:divBdr>
        <w:top w:val="none" w:sz="0" w:space="0" w:color="auto"/>
        <w:left w:val="none" w:sz="0" w:space="0" w:color="auto"/>
        <w:bottom w:val="none" w:sz="0" w:space="0" w:color="auto"/>
        <w:right w:val="none" w:sz="0" w:space="0" w:color="auto"/>
      </w:divBdr>
      <w:divsChild>
        <w:div w:id="1855921310">
          <w:marLeft w:val="0"/>
          <w:marRight w:val="0"/>
          <w:marTop w:val="120"/>
          <w:marBottom w:val="120"/>
          <w:divBdr>
            <w:top w:val="none" w:sz="0" w:space="0" w:color="auto"/>
            <w:left w:val="none" w:sz="0" w:space="0" w:color="auto"/>
            <w:bottom w:val="none" w:sz="0" w:space="0" w:color="auto"/>
            <w:right w:val="none" w:sz="0" w:space="0" w:color="auto"/>
          </w:divBdr>
          <w:divsChild>
            <w:div w:id="1151361771">
              <w:marLeft w:val="0"/>
              <w:marRight w:val="0"/>
              <w:marTop w:val="0"/>
              <w:marBottom w:val="0"/>
              <w:divBdr>
                <w:top w:val="none" w:sz="0" w:space="0" w:color="auto"/>
                <w:left w:val="none" w:sz="0" w:space="0" w:color="auto"/>
                <w:bottom w:val="none" w:sz="0" w:space="0" w:color="auto"/>
                <w:right w:val="none" w:sz="0" w:space="0" w:color="auto"/>
              </w:divBdr>
              <w:divsChild>
                <w:div w:id="1511290396">
                  <w:marLeft w:val="0"/>
                  <w:marRight w:val="0"/>
                  <w:marTop w:val="0"/>
                  <w:marBottom w:val="0"/>
                  <w:divBdr>
                    <w:top w:val="none" w:sz="0" w:space="0" w:color="auto"/>
                    <w:left w:val="none" w:sz="0" w:space="0" w:color="auto"/>
                    <w:bottom w:val="none" w:sz="0" w:space="0" w:color="auto"/>
                    <w:right w:val="none" w:sz="0" w:space="0" w:color="auto"/>
                  </w:divBdr>
                  <w:divsChild>
                    <w:div w:id="275983802">
                      <w:marLeft w:val="0"/>
                      <w:marRight w:val="0"/>
                      <w:marTop w:val="0"/>
                      <w:marBottom w:val="0"/>
                      <w:divBdr>
                        <w:top w:val="none" w:sz="0" w:space="0" w:color="auto"/>
                        <w:left w:val="none" w:sz="0" w:space="0" w:color="auto"/>
                        <w:bottom w:val="none" w:sz="0" w:space="0" w:color="auto"/>
                        <w:right w:val="none" w:sz="0" w:space="0" w:color="auto"/>
                      </w:divBdr>
                      <w:divsChild>
                        <w:div w:id="1637180353">
                          <w:marLeft w:val="0"/>
                          <w:marRight w:val="240"/>
                          <w:marTop w:val="0"/>
                          <w:marBottom w:val="0"/>
                          <w:divBdr>
                            <w:top w:val="none" w:sz="0" w:space="0" w:color="auto"/>
                            <w:left w:val="none" w:sz="0" w:space="0" w:color="auto"/>
                            <w:bottom w:val="none" w:sz="0" w:space="0" w:color="auto"/>
                            <w:right w:val="none" w:sz="0" w:space="0" w:color="auto"/>
                          </w:divBdr>
                          <w:divsChild>
                            <w:div w:id="21086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364057">
      <w:bodyDiv w:val="1"/>
      <w:marLeft w:val="0"/>
      <w:marRight w:val="0"/>
      <w:marTop w:val="0"/>
      <w:marBottom w:val="0"/>
      <w:divBdr>
        <w:top w:val="none" w:sz="0" w:space="0" w:color="auto"/>
        <w:left w:val="none" w:sz="0" w:space="0" w:color="auto"/>
        <w:bottom w:val="none" w:sz="0" w:space="0" w:color="auto"/>
        <w:right w:val="none" w:sz="0" w:space="0" w:color="auto"/>
      </w:divBdr>
      <w:divsChild>
        <w:div w:id="78409181">
          <w:marLeft w:val="0"/>
          <w:marRight w:val="0"/>
          <w:marTop w:val="0"/>
          <w:marBottom w:val="0"/>
          <w:divBdr>
            <w:top w:val="none" w:sz="0" w:space="0" w:color="auto"/>
            <w:left w:val="none" w:sz="0" w:space="0" w:color="auto"/>
            <w:bottom w:val="none" w:sz="0" w:space="0" w:color="auto"/>
            <w:right w:val="none" w:sz="0" w:space="0" w:color="auto"/>
          </w:divBdr>
          <w:divsChild>
            <w:div w:id="755636289">
              <w:marLeft w:val="0"/>
              <w:marRight w:val="0"/>
              <w:marTop w:val="0"/>
              <w:marBottom w:val="0"/>
              <w:divBdr>
                <w:top w:val="none" w:sz="0" w:space="0" w:color="auto"/>
                <w:left w:val="none" w:sz="0" w:space="0" w:color="auto"/>
                <w:bottom w:val="none" w:sz="0" w:space="0" w:color="auto"/>
                <w:right w:val="none" w:sz="0" w:space="0" w:color="auto"/>
              </w:divBdr>
              <w:divsChild>
                <w:div w:id="1111627285">
                  <w:marLeft w:val="0"/>
                  <w:marRight w:val="240"/>
                  <w:marTop w:val="0"/>
                  <w:marBottom w:val="0"/>
                  <w:divBdr>
                    <w:top w:val="none" w:sz="0" w:space="0" w:color="auto"/>
                    <w:left w:val="none" w:sz="0" w:space="0" w:color="auto"/>
                    <w:bottom w:val="none" w:sz="0" w:space="0" w:color="auto"/>
                    <w:right w:val="none" w:sz="0" w:space="0" w:color="auto"/>
                  </w:divBdr>
                  <w:divsChild>
                    <w:div w:id="706493506">
                      <w:marLeft w:val="0"/>
                      <w:marRight w:val="0"/>
                      <w:marTop w:val="0"/>
                      <w:marBottom w:val="0"/>
                      <w:divBdr>
                        <w:top w:val="none" w:sz="0" w:space="0" w:color="auto"/>
                        <w:left w:val="none" w:sz="0" w:space="0" w:color="auto"/>
                        <w:bottom w:val="none" w:sz="0" w:space="0" w:color="auto"/>
                        <w:right w:val="none" w:sz="0" w:space="0" w:color="auto"/>
                      </w:divBdr>
                      <w:divsChild>
                        <w:div w:id="1049036988">
                          <w:marLeft w:val="0"/>
                          <w:marRight w:val="240"/>
                          <w:marTop w:val="0"/>
                          <w:marBottom w:val="0"/>
                          <w:divBdr>
                            <w:top w:val="none" w:sz="0" w:space="0" w:color="auto"/>
                            <w:left w:val="none" w:sz="0" w:space="0" w:color="auto"/>
                            <w:bottom w:val="none" w:sz="0" w:space="0" w:color="auto"/>
                            <w:right w:val="none" w:sz="0" w:space="0" w:color="auto"/>
                          </w:divBdr>
                          <w:divsChild>
                            <w:div w:id="1660772577">
                              <w:marLeft w:val="0"/>
                              <w:marRight w:val="0"/>
                              <w:marTop w:val="0"/>
                              <w:marBottom w:val="0"/>
                              <w:divBdr>
                                <w:top w:val="none" w:sz="0" w:space="0" w:color="auto"/>
                                <w:left w:val="none" w:sz="0" w:space="0" w:color="auto"/>
                                <w:bottom w:val="none" w:sz="0" w:space="0" w:color="auto"/>
                                <w:right w:val="none" w:sz="0" w:space="0" w:color="auto"/>
                              </w:divBdr>
                              <w:divsChild>
                                <w:div w:id="660741798">
                                  <w:marLeft w:val="0"/>
                                  <w:marRight w:val="0"/>
                                  <w:marTop w:val="0"/>
                                  <w:marBottom w:val="240"/>
                                  <w:divBdr>
                                    <w:top w:val="none" w:sz="0" w:space="0" w:color="auto"/>
                                    <w:left w:val="none" w:sz="0" w:space="0" w:color="auto"/>
                                    <w:bottom w:val="none" w:sz="0" w:space="0" w:color="auto"/>
                                    <w:right w:val="none" w:sz="0" w:space="0" w:color="auto"/>
                                  </w:divBdr>
                                  <w:divsChild>
                                    <w:div w:id="145127256">
                                      <w:marLeft w:val="0"/>
                                      <w:marRight w:val="0"/>
                                      <w:marTop w:val="0"/>
                                      <w:marBottom w:val="0"/>
                                      <w:divBdr>
                                        <w:top w:val="none" w:sz="0" w:space="0" w:color="auto"/>
                                        <w:left w:val="none" w:sz="0" w:space="0" w:color="auto"/>
                                        <w:bottom w:val="none" w:sz="0" w:space="0" w:color="auto"/>
                                        <w:right w:val="none" w:sz="0" w:space="0" w:color="auto"/>
                                      </w:divBdr>
                                      <w:divsChild>
                                        <w:div w:id="736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733721">
      <w:bodyDiv w:val="1"/>
      <w:marLeft w:val="0"/>
      <w:marRight w:val="0"/>
      <w:marTop w:val="0"/>
      <w:marBottom w:val="0"/>
      <w:divBdr>
        <w:top w:val="none" w:sz="0" w:space="0" w:color="auto"/>
        <w:left w:val="none" w:sz="0" w:space="0" w:color="auto"/>
        <w:bottom w:val="none" w:sz="0" w:space="0" w:color="auto"/>
        <w:right w:val="none" w:sz="0" w:space="0" w:color="auto"/>
      </w:divBdr>
    </w:div>
    <w:div w:id="1609386121">
      <w:bodyDiv w:val="1"/>
      <w:marLeft w:val="0"/>
      <w:marRight w:val="0"/>
      <w:marTop w:val="0"/>
      <w:marBottom w:val="0"/>
      <w:divBdr>
        <w:top w:val="none" w:sz="0" w:space="0" w:color="auto"/>
        <w:left w:val="none" w:sz="0" w:space="0" w:color="auto"/>
        <w:bottom w:val="none" w:sz="0" w:space="0" w:color="auto"/>
        <w:right w:val="none" w:sz="0" w:space="0" w:color="auto"/>
      </w:divBdr>
      <w:divsChild>
        <w:div w:id="1233849921">
          <w:marLeft w:val="0"/>
          <w:marRight w:val="0"/>
          <w:marTop w:val="0"/>
          <w:marBottom w:val="0"/>
          <w:divBdr>
            <w:top w:val="none" w:sz="0" w:space="0" w:color="auto"/>
            <w:left w:val="none" w:sz="0" w:space="0" w:color="auto"/>
            <w:bottom w:val="none" w:sz="0" w:space="0" w:color="auto"/>
            <w:right w:val="none" w:sz="0" w:space="0" w:color="auto"/>
          </w:divBdr>
          <w:divsChild>
            <w:div w:id="958612036">
              <w:marLeft w:val="0"/>
              <w:marRight w:val="0"/>
              <w:marTop w:val="0"/>
              <w:marBottom w:val="0"/>
              <w:divBdr>
                <w:top w:val="none" w:sz="0" w:space="0" w:color="auto"/>
                <w:left w:val="none" w:sz="0" w:space="0" w:color="auto"/>
                <w:bottom w:val="none" w:sz="0" w:space="0" w:color="auto"/>
                <w:right w:val="none" w:sz="0" w:space="0" w:color="auto"/>
              </w:divBdr>
              <w:divsChild>
                <w:div w:id="807163851">
                  <w:marLeft w:val="0"/>
                  <w:marRight w:val="0"/>
                  <w:marTop w:val="0"/>
                  <w:marBottom w:val="0"/>
                  <w:divBdr>
                    <w:top w:val="none" w:sz="0" w:space="0" w:color="auto"/>
                    <w:left w:val="none" w:sz="0" w:space="0" w:color="auto"/>
                    <w:bottom w:val="none" w:sz="0" w:space="0" w:color="auto"/>
                    <w:right w:val="none" w:sz="0" w:space="0" w:color="auto"/>
                  </w:divBdr>
                  <w:divsChild>
                    <w:div w:id="596258947">
                      <w:marLeft w:val="0"/>
                      <w:marRight w:val="0"/>
                      <w:marTop w:val="600"/>
                      <w:marBottom w:val="0"/>
                      <w:divBdr>
                        <w:top w:val="none" w:sz="0" w:space="0" w:color="auto"/>
                        <w:left w:val="none" w:sz="0" w:space="0" w:color="auto"/>
                        <w:bottom w:val="none" w:sz="0" w:space="0" w:color="auto"/>
                        <w:right w:val="none" w:sz="0" w:space="0" w:color="auto"/>
                      </w:divBdr>
                      <w:divsChild>
                        <w:div w:id="1030566212">
                          <w:marLeft w:val="0"/>
                          <w:marRight w:val="0"/>
                          <w:marTop w:val="0"/>
                          <w:marBottom w:val="0"/>
                          <w:divBdr>
                            <w:top w:val="none" w:sz="0" w:space="0" w:color="auto"/>
                            <w:left w:val="none" w:sz="0" w:space="0" w:color="auto"/>
                            <w:bottom w:val="none" w:sz="0" w:space="0" w:color="auto"/>
                            <w:right w:val="none" w:sz="0" w:space="0" w:color="auto"/>
                          </w:divBdr>
                          <w:divsChild>
                            <w:div w:id="1225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23939">
      <w:bodyDiv w:val="1"/>
      <w:marLeft w:val="0"/>
      <w:marRight w:val="0"/>
      <w:marTop w:val="0"/>
      <w:marBottom w:val="0"/>
      <w:divBdr>
        <w:top w:val="none" w:sz="0" w:space="0" w:color="auto"/>
        <w:left w:val="none" w:sz="0" w:space="0" w:color="auto"/>
        <w:bottom w:val="none" w:sz="0" w:space="0" w:color="auto"/>
        <w:right w:val="none" w:sz="0" w:space="0" w:color="auto"/>
      </w:divBdr>
    </w:div>
    <w:div w:id="1892420658">
      <w:bodyDiv w:val="1"/>
      <w:marLeft w:val="0"/>
      <w:marRight w:val="0"/>
      <w:marTop w:val="0"/>
      <w:marBottom w:val="0"/>
      <w:divBdr>
        <w:top w:val="none" w:sz="0" w:space="0" w:color="auto"/>
        <w:left w:val="none" w:sz="0" w:space="0" w:color="auto"/>
        <w:bottom w:val="none" w:sz="0" w:space="0" w:color="auto"/>
        <w:right w:val="none" w:sz="0" w:space="0" w:color="auto"/>
      </w:divBdr>
    </w:div>
    <w:div w:id="1920288659">
      <w:bodyDiv w:val="1"/>
      <w:marLeft w:val="0"/>
      <w:marRight w:val="0"/>
      <w:marTop w:val="0"/>
      <w:marBottom w:val="0"/>
      <w:divBdr>
        <w:top w:val="none" w:sz="0" w:space="0" w:color="auto"/>
        <w:left w:val="none" w:sz="0" w:space="0" w:color="auto"/>
        <w:bottom w:val="none" w:sz="0" w:space="0" w:color="auto"/>
        <w:right w:val="none" w:sz="0" w:space="0" w:color="auto"/>
      </w:divBdr>
    </w:div>
    <w:div w:id="1971326076">
      <w:bodyDiv w:val="1"/>
      <w:marLeft w:val="0"/>
      <w:marRight w:val="0"/>
      <w:marTop w:val="0"/>
      <w:marBottom w:val="0"/>
      <w:divBdr>
        <w:top w:val="none" w:sz="0" w:space="0" w:color="auto"/>
        <w:left w:val="none" w:sz="0" w:space="0" w:color="auto"/>
        <w:bottom w:val="none" w:sz="0" w:space="0" w:color="auto"/>
        <w:right w:val="none" w:sz="0" w:space="0" w:color="auto"/>
      </w:divBdr>
      <w:divsChild>
        <w:div w:id="1764717145">
          <w:marLeft w:val="0"/>
          <w:marRight w:val="0"/>
          <w:marTop w:val="120"/>
          <w:marBottom w:val="120"/>
          <w:divBdr>
            <w:top w:val="none" w:sz="0" w:space="0" w:color="auto"/>
            <w:left w:val="none" w:sz="0" w:space="0" w:color="auto"/>
            <w:bottom w:val="none" w:sz="0" w:space="0" w:color="auto"/>
            <w:right w:val="none" w:sz="0" w:space="0" w:color="auto"/>
          </w:divBdr>
          <w:divsChild>
            <w:div w:id="622882613">
              <w:marLeft w:val="0"/>
              <w:marRight w:val="0"/>
              <w:marTop w:val="0"/>
              <w:marBottom w:val="0"/>
              <w:divBdr>
                <w:top w:val="none" w:sz="0" w:space="0" w:color="auto"/>
                <w:left w:val="none" w:sz="0" w:space="0" w:color="auto"/>
                <w:bottom w:val="none" w:sz="0" w:space="0" w:color="auto"/>
                <w:right w:val="none" w:sz="0" w:space="0" w:color="auto"/>
              </w:divBdr>
              <w:divsChild>
                <w:div w:id="1335765249">
                  <w:marLeft w:val="0"/>
                  <w:marRight w:val="0"/>
                  <w:marTop w:val="0"/>
                  <w:marBottom w:val="0"/>
                  <w:divBdr>
                    <w:top w:val="none" w:sz="0" w:space="0" w:color="auto"/>
                    <w:left w:val="none" w:sz="0" w:space="0" w:color="auto"/>
                    <w:bottom w:val="none" w:sz="0" w:space="0" w:color="auto"/>
                    <w:right w:val="none" w:sz="0" w:space="0" w:color="auto"/>
                  </w:divBdr>
                  <w:divsChild>
                    <w:div w:id="1155074588">
                      <w:marLeft w:val="0"/>
                      <w:marRight w:val="0"/>
                      <w:marTop w:val="0"/>
                      <w:marBottom w:val="0"/>
                      <w:divBdr>
                        <w:top w:val="none" w:sz="0" w:space="0" w:color="auto"/>
                        <w:left w:val="none" w:sz="0" w:space="0" w:color="auto"/>
                        <w:bottom w:val="none" w:sz="0" w:space="0" w:color="auto"/>
                        <w:right w:val="none" w:sz="0" w:space="0" w:color="auto"/>
                      </w:divBdr>
                      <w:divsChild>
                        <w:div w:id="2042167665">
                          <w:marLeft w:val="0"/>
                          <w:marRight w:val="240"/>
                          <w:marTop w:val="0"/>
                          <w:marBottom w:val="0"/>
                          <w:divBdr>
                            <w:top w:val="none" w:sz="0" w:space="0" w:color="auto"/>
                            <w:left w:val="none" w:sz="0" w:space="0" w:color="auto"/>
                            <w:bottom w:val="none" w:sz="0" w:space="0" w:color="auto"/>
                            <w:right w:val="none" w:sz="0" w:space="0" w:color="auto"/>
                          </w:divBdr>
                          <w:divsChild>
                            <w:div w:id="11887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47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mailto:WHCCG.stokewoodsurgery-prescriptions@nhs.net"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1715</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HUMPHRIES, Deborah (STOKEWOOD SURGERY)</cp:lastModifiedBy>
  <cp:revision>4</cp:revision>
  <cp:lastPrinted>2023-10-31T16:08:00Z</cp:lastPrinted>
  <dcterms:created xsi:type="dcterms:W3CDTF">2023-10-31T15:13:00Z</dcterms:created>
  <dcterms:modified xsi:type="dcterms:W3CDTF">2023-10-31T16:10:00Z</dcterms:modified>
</cp:coreProperties>
</file>